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24321196"/>
        <w:docPartObj>
          <w:docPartGallery w:val="Cover Pages"/>
          <w:docPartUnique/>
        </w:docPartObj>
      </w:sdtPr>
      <w:sdtEndPr/>
      <w:sdtContent>
        <w:p w:rsidR="00EF41F0" w:rsidRDefault="00EF41F0"/>
        <w:p w:rsidR="00EF41F0" w:rsidRDefault="00A548E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555865" cy="10692130"/>
                    <wp:effectExtent l="0" t="0" r="2540" b="0"/>
                    <wp:wrapNone/>
                    <wp:docPr id="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55865" cy="106921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F41F0" w:rsidRDefault="00EF41F0">
                                <w:pP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>qwertyuiopgüasdfghjklsizxcvbnmöçqwertyuiopgüasdfghjklsizxcvbnmöçqwertyuiopgüasdfghjklsizxcvbnmöçqwertyuiopgüasdfghjklsizxcvbnmöçqwertyuiopgüasdfghjklsizxcvbnmöçqwertyuiopgüasdfg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  <w:u w:val="single"/>
                                  </w:rPr>
                                  <w:t>zxcvbnmöçasdfghjklşiqwertyuıopğüas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E6EED5" w:themeColor="accent3" w:themeTint="3F"/>
                                    <w:sz w:val="72"/>
                                    <w:szCs w:val="72"/>
                                  </w:rPr>
                                  <w:t>wertyuıopğüasdfghjklşizx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594.95pt;height:841.9pt;z-index:-251658752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S3RgwIAAAg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" o:allowincell="f" stroked="f">
                    <v:textbox>
                      <w:txbxContent>
                        <w:p w:rsidR="00EF41F0" w:rsidRDefault="00EF41F0">
                          <w:pP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96"/>
                              <w:szCs w:val="96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>qwertyuiopgüasdfghjklsizxcvbnmöçqwertyuiopgüasdfghjklsizxcvbnmöçqwertyuiopgüasdfghjklsizxcvbnmöçqwertyuiopgüasdfghjklsizxcvbnmöçqwertyuiopgüasdfghjklsizxcvbnmöçqwertyuiopgüasdfg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asdfghjklsizxcvbnmöçqwertyuiopgü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  <w:u w:val="single"/>
                            </w:rPr>
                            <w:t>zxcvbnmöçasdfghjklşiqwertyuıopğüas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color w:val="E6EED5" w:themeColor="accent3" w:themeTint="3F"/>
                              <w:sz w:val="72"/>
                              <w:szCs w:val="72"/>
                            </w:rPr>
                            <w:t>wertyuıopğüasdfghjklşizx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EF41F0" w:rsidRDefault="00EF41F0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9288"/>
          </w:tblGrid>
          <w:tr w:rsidR="00EF41F0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p w:rsidR="00EF41F0" w:rsidRDefault="00806D44" w:rsidP="00EF41F0">
                <w:pPr>
                  <w:jc w:val="center"/>
                  <w:rPr>
                    <w:rFonts w:ascii="Times New Roman" w:hAnsi="Times New Roman"/>
                    <w:b/>
                    <w:bCs/>
                    <w:sz w:val="40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noProof/>
                    <w:sz w:val="40"/>
                    <w:szCs w:val="24"/>
                  </w:rPr>
                  <w:drawing>
                    <wp:inline distT="0" distB="0" distL="0" distR="0">
                      <wp:extent cx="5762625" cy="2724150"/>
                      <wp:effectExtent l="19050" t="0" r="9525" b="0"/>
                      <wp:docPr id="1" name="Resim 1" descr="en-guzel-turk-bayragi-resimler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n-guzel-turk-bayragi-resimler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2625" cy="2724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EF41F0">
                  <w:rPr>
                    <w:rFonts w:ascii="Times New Roman" w:hAnsi="Times New Roman"/>
                    <w:b/>
                    <w:bCs/>
                    <w:sz w:val="40"/>
                    <w:szCs w:val="24"/>
                  </w:rPr>
                  <w:t>T.C.</w:t>
                </w:r>
              </w:p>
              <w:p w:rsidR="00EF41F0" w:rsidRDefault="00EF41F0" w:rsidP="00EF41F0">
                <w:pPr>
                  <w:jc w:val="center"/>
                  <w:rPr>
                    <w:rFonts w:ascii="Times New Roman" w:hAnsi="Times New Roman"/>
                    <w:b/>
                    <w:bCs/>
                    <w:sz w:val="40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sz w:val="40"/>
                    <w:szCs w:val="24"/>
                  </w:rPr>
                  <w:t>GAZİANTEP VALİLİĞİ</w:t>
                </w:r>
              </w:p>
              <w:p w:rsidR="00EF41F0" w:rsidRDefault="00EF41F0" w:rsidP="00EF41F0">
                <w:pPr>
                  <w:jc w:val="center"/>
                  <w:rPr>
                    <w:rFonts w:ascii="Times New Roman" w:hAnsi="Times New Roman"/>
                    <w:b/>
                    <w:bCs/>
                    <w:sz w:val="40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sz w:val="40"/>
                    <w:szCs w:val="24"/>
                  </w:rPr>
                  <w:t>İl Milli Eğitim Müdürlüğü</w:t>
                </w:r>
              </w:p>
              <w:p w:rsidR="00EF41F0" w:rsidRDefault="00EF41F0" w:rsidP="00EF41F0">
                <w:pPr>
                  <w:pStyle w:val="AralkYok"/>
                  <w:jc w:val="center"/>
                  <w:rPr>
                    <w:rFonts w:ascii="Times New Roman" w:hAnsi="Times New Roman"/>
                    <w:sz w:val="36"/>
                  </w:rPr>
                </w:pPr>
                <w:r>
                  <w:rPr>
                    <w:sz w:val="36"/>
                  </w:rPr>
                  <w:t>SOSYAL OKUL PROJESİ</w:t>
                </w:r>
              </w:p>
              <w:p w:rsidR="00EF41F0" w:rsidRDefault="00EF41F0" w:rsidP="00EF41F0">
                <w:pPr>
                  <w:pStyle w:val="AralkYok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DEĞERLENDİRME FORMU</w:t>
                </w:r>
              </w:p>
              <w:p w:rsidR="00734399" w:rsidRDefault="00F31876" w:rsidP="00EF41F0">
                <w:pPr>
                  <w:pStyle w:val="AralkYok"/>
                  <w:jc w:val="center"/>
                  <w:rPr>
                    <w:sz w:val="36"/>
                  </w:rPr>
                </w:pPr>
                <w:r>
                  <w:rPr>
                    <w:sz w:val="36"/>
                  </w:rPr>
                  <w:t>ANADOLU LİSESİ</w:t>
                </w:r>
              </w:p>
              <w:p w:rsidR="00F31876" w:rsidRDefault="00F31876" w:rsidP="00D852DC">
                <w:pPr>
                  <w:pStyle w:val="AralkYok"/>
                  <w:rPr>
                    <w:sz w:val="36"/>
                  </w:rPr>
                </w:pPr>
              </w:p>
              <w:p w:rsidR="00EF41F0" w:rsidRDefault="00EF41F0">
                <w:pPr>
                  <w:pStyle w:val="AralkYok"/>
                  <w:jc w:val="center"/>
                </w:pPr>
              </w:p>
              <w:p w:rsidR="00EF41F0" w:rsidRDefault="00EF41F0">
                <w:pPr>
                  <w:pStyle w:val="AralkYok"/>
                  <w:jc w:val="center"/>
                </w:pPr>
              </w:p>
            </w:tc>
          </w:tr>
        </w:tbl>
        <w:p w:rsidR="00EF41F0" w:rsidRDefault="00EF41F0"/>
        <w:p w:rsidR="00EF41F0" w:rsidRDefault="00EF41F0">
          <w:r>
            <w:br w:type="page"/>
          </w:r>
        </w:p>
      </w:sdtContent>
    </w:sdt>
    <w:p w:rsidR="00EF41F0" w:rsidRDefault="00EF41F0"/>
    <w:tbl>
      <w:tblPr>
        <w:tblStyle w:val="TabloKlavuzu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1105"/>
        <w:gridCol w:w="992"/>
        <w:gridCol w:w="3998"/>
      </w:tblGrid>
      <w:tr w:rsidR="00974903" w:rsidTr="00F0503F">
        <w:tc>
          <w:tcPr>
            <w:tcW w:w="3256" w:type="dxa"/>
          </w:tcPr>
          <w:p w:rsidR="00974903" w:rsidRPr="008F3537" w:rsidRDefault="00974903" w:rsidP="00974903">
            <w:pPr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t>OKULUN SPOR</w:t>
            </w:r>
          </w:p>
          <w:p w:rsidR="00974903" w:rsidRPr="008F3537" w:rsidRDefault="00974903" w:rsidP="00974903">
            <w:pPr>
              <w:rPr>
                <w:color w:val="FF0000"/>
              </w:rPr>
            </w:pPr>
            <w:r w:rsidRPr="008F3537">
              <w:rPr>
                <w:b/>
                <w:color w:val="FF0000"/>
              </w:rPr>
              <w:t>FAALİYETLERİ</w:t>
            </w:r>
          </w:p>
        </w:tc>
        <w:tc>
          <w:tcPr>
            <w:tcW w:w="1105" w:type="dxa"/>
          </w:tcPr>
          <w:p w:rsidR="00974903" w:rsidRDefault="00974903" w:rsidP="004559F1">
            <w:pPr>
              <w:jc w:val="center"/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t>PUAN</w:t>
            </w:r>
          </w:p>
          <w:p w:rsidR="005E0BC2" w:rsidRPr="008F3537" w:rsidRDefault="005E0BC2" w:rsidP="00B4777E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(TOPLAM</w:t>
            </w:r>
            <w:r w:rsidR="00DB2F9A">
              <w:rPr>
                <w:b/>
                <w:color w:val="FF0000"/>
              </w:rPr>
              <w:t xml:space="preserve"> </w:t>
            </w:r>
            <w:r w:rsidR="00EA7225">
              <w:rPr>
                <w:b/>
                <w:color w:val="FF0000"/>
              </w:rPr>
              <w:t>21</w:t>
            </w:r>
            <w:r>
              <w:rPr>
                <w:b/>
                <w:color w:val="FF0000"/>
              </w:rPr>
              <w:t xml:space="preserve"> PUAN)</w:t>
            </w:r>
          </w:p>
        </w:tc>
        <w:tc>
          <w:tcPr>
            <w:tcW w:w="992" w:type="dxa"/>
          </w:tcPr>
          <w:p w:rsidR="00974903" w:rsidRPr="008F3537" w:rsidRDefault="00974903">
            <w:pPr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t>SONUÇ</w:t>
            </w:r>
          </w:p>
        </w:tc>
        <w:tc>
          <w:tcPr>
            <w:tcW w:w="3998" w:type="dxa"/>
          </w:tcPr>
          <w:p w:rsidR="00974903" w:rsidRDefault="00974903">
            <w:pPr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t>AÇIKLAMA</w:t>
            </w:r>
          </w:p>
          <w:p w:rsidR="00F0503F" w:rsidRPr="008F3537" w:rsidRDefault="00F0503F">
            <w:pPr>
              <w:rPr>
                <w:b/>
                <w:color w:val="FF0000"/>
              </w:rPr>
            </w:pPr>
          </w:p>
        </w:tc>
      </w:tr>
      <w:tr w:rsidR="00F0503F" w:rsidTr="00F0503F">
        <w:tc>
          <w:tcPr>
            <w:tcW w:w="3256" w:type="dxa"/>
          </w:tcPr>
          <w:p w:rsidR="00F0503F" w:rsidRDefault="00F0503F" w:rsidP="00733FE9">
            <w:r>
              <w:t xml:space="preserve">Resmi organizasyonlarda okul adına katılmak şartıyla İlçe de takım olarak dereceye girildi. 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</w:p>
          <w:p w:rsidR="00F0503F" w:rsidRDefault="00F0503F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>
            <w:r>
              <w:t xml:space="preserve">GHSİM </w:t>
            </w:r>
            <w:r w:rsidRPr="006125DD">
              <w:t xml:space="preserve">Okul </w:t>
            </w:r>
            <w:r>
              <w:t xml:space="preserve">Sporları organizasyonları kabul edilecek olup </w:t>
            </w:r>
            <w:r w:rsidRPr="006125DD">
              <w:t>(</w:t>
            </w:r>
            <w:r>
              <w:t xml:space="preserve">Dereceler : </w:t>
            </w:r>
            <w:r w:rsidRPr="006125DD">
              <w:t>1.2.3.4)</w:t>
            </w:r>
            <w:r>
              <w:t xml:space="preserve"> Kulüp adı altında yapılan organizasyonlar değerlendirmeye alınmayacaktır.</w:t>
            </w:r>
            <w:r w:rsidRPr="006125DD">
              <w:t xml:space="preserve">  </w:t>
            </w:r>
            <w:r>
              <w:t>Üç takıma kadar değerlendirmeye alınır</w:t>
            </w:r>
          </w:p>
          <w:p w:rsidR="00F0503F" w:rsidRDefault="00BF0494" w:rsidP="00733FE9">
            <w:r>
              <w:t>2017-2018</w:t>
            </w:r>
            <w:r w:rsidR="00F0503F">
              <w:t xml:space="preserve"> eğitim-öğretim yılı.</w:t>
            </w:r>
          </w:p>
        </w:tc>
      </w:tr>
      <w:tr w:rsidR="00F0503F" w:rsidTr="00F0503F">
        <w:tc>
          <w:tcPr>
            <w:tcW w:w="3256" w:type="dxa"/>
          </w:tcPr>
          <w:p w:rsidR="00F0503F" w:rsidRPr="002812C3" w:rsidRDefault="00F0503F" w:rsidP="00733FE9">
            <w:r>
              <w:t>Resmi organizasyonlarda okul adına katılmak şartıyla İl de takım  olarak  dereceye girildi.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</w:p>
          <w:p w:rsidR="00F0503F" w:rsidRDefault="00F0503F" w:rsidP="00733FE9">
            <w:pPr>
              <w:jc w:val="center"/>
            </w:pPr>
          </w:p>
          <w:p w:rsidR="00F0503F" w:rsidRDefault="00F0503F" w:rsidP="00733FE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>
            <w:r>
              <w:t xml:space="preserve">GHSİM </w:t>
            </w:r>
            <w:r w:rsidRPr="006125DD">
              <w:t xml:space="preserve">Okul </w:t>
            </w:r>
            <w:r>
              <w:t xml:space="preserve">Sporları organizasyonları kabul edilecek olup </w:t>
            </w:r>
            <w:r w:rsidRPr="006125DD">
              <w:t>(</w:t>
            </w:r>
            <w:r>
              <w:t xml:space="preserve">Dereceler : </w:t>
            </w:r>
            <w:r w:rsidRPr="006125DD">
              <w:t>1.2.3.4)</w:t>
            </w:r>
            <w:r>
              <w:t xml:space="preserve"> Kulüp adı altında yapılan organizasyonlar değerlendirmeye alınmayacaktır.</w:t>
            </w:r>
            <w:r w:rsidRPr="006125DD">
              <w:t xml:space="preserve">  </w:t>
            </w:r>
            <w:r>
              <w:t>Üç takıma kadar değerlendirmeye alınır</w:t>
            </w:r>
          </w:p>
          <w:p w:rsidR="00F0503F" w:rsidRDefault="00BF0494" w:rsidP="00733FE9">
            <w:r>
              <w:t>2017-2018</w:t>
            </w:r>
            <w:r w:rsidR="00F0503F">
              <w:t xml:space="preserve"> eğitim-öğretim yılı.</w:t>
            </w:r>
          </w:p>
          <w:p w:rsidR="00F0503F" w:rsidRDefault="00F0503F" w:rsidP="00733FE9">
            <w:r>
              <w:t>Üst kademe de dereceye giren okul bulunduğu kademedekinin altında yer alan puanları da alır.</w:t>
            </w:r>
          </w:p>
        </w:tc>
      </w:tr>
      <w:tr w:rsidR="00F0503F" w:rsidTr="00F0503F">
        <w:tc>
          <w:tcPr>
            <w:tcW w:w="3256" w:type="dxa"/>
          </w:tcPr>
          <w:p w:rsidR="00F0503F" w:rsidRDefault="00F0503F" w:rsidP="00733FE9">
            <w:r>
              <w:t>Resmi organizasyonlarda okul adına katılmak şartıyla bölge –yarı final ve Türkiye şampiyonası takım olarak  dereceye girildi.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</w:p>
          <w:p w:rsidR="00016E8E" w:rsidRDefault="00016E8E" w:rsidP="00733FE9"/>
          <w:p w:rsidR="00016E8E" w:rsidRDefault="00016E8E" w:rsidP="00733FE9"/>
          <w:p w:rsidR="00F0503F" w:rsidRPr="00A53C27" w:rsidRDefault="00016E8E" w:rsidP="00733FE9">
            <w:r>
              <w:t xml:space="preserve">      </w:t>
            </w:r>
            <w:r w:rsidR="00297E2E">
              <w:t>3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>
            <w:r>
              <w:t xml:space="preserve">GHSİM </w:t>
            </w:r>
            <w:r w:rsidRPr="006125DD">
              <w:t xml:space="preserve">Okul </w:t>
            </w:r>
            <w:r>
              <w:t xml:space="preserve">Sporları organizasyonları kabul edilecek olup </w:t>
            </w:r>
            <w:r w:rsidRPr="006125DD">
              <w:t>(</w:t>
            </w:r>
            <w:r>
              <w:t xml:space="preserve">Dereceler : </w:t>
            </w:r>
            <w:r w:rsidRPr="006125DD">
              <w:t>1.2.3.4)</w:t>
            </w:r>
            <w:r>
              <w:t xml:space="preserve"> Kulüp adı altında yapılan organizasyonlar değerlendirmeye alınmayacaktır.</w:t>
            </w:r>
            <w:r w:rsidRPr="006125DD">
              <w:t xml:space="preserve">  </w:t>
            </w:r>
            <w:r>
              <w:t>Üç takıma kadar değerlendirmeye alınır</w:t>
            </w:r>
          </w:p>
          <w:p w:rsidR="00F0503F" w:rsidRDefault="00BF0494" w:rsidP="00733FE9">
            <w:r>
              <w:t>2017-2018</w:t>
            </w:r>
            <w:r w:rsidR="00F0503F">
              <w:t xml:space="preserve"> eğitim-öğretim yılı.</w:t>
            </w:r>
          </w:p>
          <w:p w:rsidR="00F0503F" w:rsidRPr="00D05728" w:rsidRDefault="00F0503F" w:rsidP="00733FE9">
            <w:r>
              <w:t>Üst kademe de dereceye giren okul bulunduğu kademedekinin altında yer alan puanları da alır.</w:t>
            </w:r>
          </w:p>
        </w:tc>
      </w:tr>
      <w:tr w:rsidR="00F0503F" w:rsidTr="00F0503F">
        <w:tc>
          <w:tcPr>
            <w:tcW w:w="3256" w:type="dxa"/>
          </w:tcPr>
          <w:p w:rsidR="00F0503F" w:rsidRDefault="00F0503F" w:rsidP="00733FE9">
            <w:r>
              <w:t>Resmi organizasyonlarda okul adına katılmak şartıyla İlçede de bireysel  olarak  dereceye girildi.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>
            <w:r>
              <w:t xml:space="preserve">GHSİM </w:t>
            </w:r>
            <w:r w:rsidRPr="006125DD">
              <w:t xml:space="preserve">Okul </w:t>
            </w:r>
            <w:r>
              <w:t xml:space="preserve">Sporları organizasyonları kabul edilecek olup </w:t>
            </w:r>
            <w:r w:rsidRPr="006125DD">
              <w:t>(</w:t>
            </w:r>
            <w:r>
              <w:t xml:space="preserve">Dereceler : </w:t>
            </w:r>
            <w:r w:rsidRPr="006125DD">
              <w:t>1.2.3.4)</w:t>
            </w:r>
            <w:r>
              <w:t xml:space="preserve"> Kulüp adı altında yapılan organizasyonlar değerlendirmeye alınmayacaktır.</w:t>
            </w:r>
            <w:r w:rsidRPr="006125DD">
              <w:t xml:space="preserve">  </w:t>
            </w:r>
            <w:r>
              <w:t>Üç branş-üç sporcuya  kadar değerlendirmeye alınır</w:t>
            </w:r>
          </w:p>
          <w:p w:rsidR="00F0503F" w:rsidRDefault="00BF0494" w:rsidP="00733FE9">
            <w:r>
              <w:t>2017-2018</w:t>
            </w:r>
            <w:r w:rsidR="00F0503F">
              <w:t xml:space="preserve"> eğitim-öğretim yılı.</w:t>
            </w:r>
          </w:p>
          <w:p w:rsidR="00F0503F" w:rsidRPr="006125DD" w:rsidRDefault="00F0503F" w:rsidP="00733FE9">
            <w:r>
              <w:t>Üst kademe de dereceye giren okul bulunduğu kademedekinin altında yer alan puanları da alır.</w:t>
            </w:r>
          </w:p>
        </w:tc>
      </w:tr>
      <w:tr w:rsidR="00F0503F" w:rsidTr="00F0503F">
        <w:tc>
          <w:tcPr>
            <w:tcW w:w="3256" w:type="dxa"/>
          </w:tcPr>
          <w:p w:rsidR="00F0503F" w:rsidRDefault="00F0503F" w:rsidP="00733FE9">
            <w:r>
              <w:t>Resmi organizasyonlarda okul adına katılmak şartıyla İl de bireysel  olarak  dereceye girildi.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>
            <w:r>
              <w:t xml:space="preserve">GHSİM </w:t>
            </w:r>
            <w:r w:rsidRPr="006125DD">
              <w:t xml:space="preserve">Okul </w:t>
            </w:r>
            <w:r>
              <w:t xml:space="preserve">Sporları organizasyonları kabul edilecek olup </w:t>
            </w:r>
            <w:r w:rsidRPr="006125DD">
              <w:t>(</w:t>
            </w:r>
            <w:r>
              <w:t xml:space="preserve">Dereceler : </w:t>
            </w:r>
            <w:r w:rsidRPr="006125DD">
              <w:t>1.2.3.4)</w:t>
            </w:r>
            <w:r>
              <w:t xml:space="preserve"> Kulüp adı altında yapılan organizasyonlar değerlendirmeye alınmayacaktır.</w:t>
            </w:r>
            <w:r w:rsidRPr="006125DD">
              <w:t xml:space="preserve">  </w:t>
            </w:r>
            <w:r>
              <w:t>Üç branş-üç sporcuya  kadar değerlendirmeye alınır</w:t>
            </w:r>
          </w:p>
          <w:p w:rsidR="00F0503F" w:rsidRDefault="00BF0494" w:rsidP="00733FE9">
            <w:r>
              <w:t>2017-2018</w:t>
            </w:r>
            <w:r w:rsidR="00F0503F">
              <w:t xml:space="preserve"> eğitim-öğretim yılı.</w:t>
            </w:r>
          </w:p>
          <w:p w:rsidR="00F0503F" w:rsidRDefault="00F0503F" w:rsidP="00733FE9">
            <w:r>
              <w:t>Üst kademe de dereceye giren okul bulunduğu kademedekinin altında yer alan puanları da alır.</w:t>
            </w:r>
          </w:p>
          <w:p w:rsidR="00023AA8" w:rsidRDefault="00023AA8" w:rsidP="00733FE9"/>
          <w:p w:rsidR="00023AA8" w:rsidRPr="006125DD" w:rsidRDefault="00023AA8" w:rsidP="00733FE9"/>
        </w:tc>
      </w:tr>
      <w:tr w:rsidR="00F0503F" w:rsidTr="00F0503F">
        <w:tc>
          <w:tcPr>
            <w:tcW w:w="3256" w:type="dxa"/>
          </w:tcPr>
          <w:p w:rsidR="00F0503F" w:rsidRDefault="00F0503F" w:rsidP="00733FE9"/>
          <w:p w:rsidR="00F0503F" w:rsidRDefault="00F0503F" w:rsidP="00733FE9">
            <w:r>
              <w:t>Resmi organizasyonlarda okul adına katılmak şartıyla şartıyla bölge –yarı final ve Türkiye şampiyonası bireysel  olarak  dereceye girildi.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</w:p>
          <w:p w:rsidR="00F0503F" w:rsidRDefault="00F0503F" w:rsidP="00733FE9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/>
          <w:p w:rsidR="00F0503F" w:rsidRDefault="00F0503F" w:rsidP="00733FE9">
            <w:r>
              <w:t xml:space="preserve">GHSİM </w:t>
            </w:r>
            <w:r w:rsidRPr="006125DD">
              <w:t xml:space="preserve">Okul </w:t>
            </w:r>
            <w:r>
              <w:t xml:space="preserve">Sporları organizasyonları kabul edilecek olup </w:t>
            </w:r>
            <w:r w:rsidRPr="006125DD">
              <w:t>(</w:t>
            </w:r>
            <w:r>
              <w:t xml:space="preserve">Dereceler : </w:t>
            </w:r>
            <w:r w:rsidRPr="006125DD">
              <w:t>1.2.3.4)</w:t>
            </w:r>
            <w:r>
              <w:t xml:space="preserve"> Kulüp adı altında yapılan organizasyonlar değerlendirmeye alınmayacaktır.</w:t>
            </w:r>
            <w:r w:rsidRPr="006125DD">
              <w:t xml:space="preserve">  </w:t>
            </w:r>
            <w:r>
              <w:t>Üç branş-üç sporcuya  kadar değerlendirmeye alınır</w:t>
            </w:r>
          </w:p>
          <w:p w:rsidR="00F0503F" w:rsidRDefault="00023AA8" w:rsidP="00733FE9">
            <w:r>
              <w:t>2017-2018</w:t>
            </w:r>
            <w:r w:rsidR="00F0503F">
              <w:t xml:space="preserve"> eğitim-öğretim yılı.</w:t>
            </w:r>
          </w:p>
          <w:p w:rsidR="00F0503F" w:rsidRPr="006125DD" w:rsidRDefault="00F0503F" w:rsidP="00733FE9">
            <w:r>
              <w:t>Üst kademe de dereceye giren okul bulunduğu kademedekinin altında yer alan puanları da alır.</w:t>
            </w:r>
          </w:p>
        </w:tc>
      </w:tr>
      <w:tr w:rsidR="00F0503F" w:rsidTr="00F0503F">
        <w:tc>
          <w:tcPr>
            <w:tcW w:w="3256" w:type="dxa"/>
          </w:tcPr>
          <w:p w:rsidR="00F0503F" w:rsidRDefault="008C4CBB" w:rsidP="001A30EE">
            <w:r>
              <w:t>Okulda egzersiz çalışmaları yapılmaktadır.</w:t>
            </w:r>
          </w:p>
        </w:tc>
        <w:tc>
          <w:tcPr>
            <w:tcW w:w="1105" w:type="dxa"/>
          </w:tcPr>
          <w:p w:rsidR="00B4777E" w:rsidRDefault="00B4777E" w:rsidP="00733FE9">
            <w:pPr>
              <w:jc w:val="center"/>
            </w:pPr>
          </w:p>
          <w:p w:rsidR="00F0503F" w:rsidRDefault="00B4777E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8C4CBB" w:rsidP="00733FE9">
            <w:r>
              <w:t>Denetim sırasında evraklar tam olmalıdır.</w:t>
            </w:r>
          </w:p>
        </w:tc>
      </w:tr>
      <w:tr w:rsidR="00F0503F" w:rsidTr="00F0503F">
        <w:tc>
          <w:tcPr>
            <w:tcW w:w="3256" w:type="dxa"/>
          </w:tcPr>
          <w:p w:rsidR="00F0503F" w:rsidRDefault="008C4CBB" w:rsidP="00733FE9">
            <w:r>
              <w:t>Okulda destekleme kursu açılmıştır.(Spor)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</w:p>
          <w:p w:rsidR="00B4777E" w:rsidRDefault="00B4777E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8C4CBB" w:rsidP="00733FE9">
            <w:r>
              <w:t>Spor için destekleme kursu açılması için okulda mutlaka spor egzersizi açılması gerekmektedir.</w:t>
            </w:r>
          </w:p>
        </w:tc>
      </w:tr>
      <w:tr w:rsidR="00F0503F" w:rsidTr="00F0503F">
        <w:tc>
          <w:tcPr>
            <w:tcW w:w="3256" w:type="dxa"/>
          </w:tcPr>
          <w:p w:rsidR="00F0503F" w:rsidRDefault="00F0503F" w:rsidP="00733FE9">
            <w:r>
              <w:t>Okulun spor alanları faal ve işlevseldir.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</w:p>
          <w:p w:rsidR="00F0503F" w:rsidRDefault="00F0503F" w:rsidP="00733FE9">
            <w:pPr>
              <w:jc w:val="center"/>
            </w:pPr>
          </w:p>
          <w:p w:rsidR="00F0503F" w:rsidRDefault="00B4777E" w:rsidP="00733FE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>
            <w:r>
              <w:t>Spor ve oyun alanlarının</w:t>
            </w:r>
            <w:r w:rsidRPr="00D05728">
              <w:t>, gerekli çizgiler</w:t>
            </w:r>
            <w:r>
              <w:t>in belirli olması</w:t>
            </w:r>
            <w:r w:rsidRPr="00D05728">
              <w:t xml:space="preserve"> ve spor gereçleri ile donatılmış olması gereklidir.</w:t>
            </w:r>
          </w:p>
        </w:tc>
      </w:tr>
      <w:tr w:rsidR="00F0503F" w:rsidTr="00F0503F">
        <w:tc>
          <w:tcPr>
            <w:tcW w:w="3256" w:type="dxa"/>
          </w:tcPr>
          <w:p w:rsidR="00F0503F" w:rsidRDefault="00F0503F" w:rsidP="00733FE9">
            <w:r>
              <w:t>Öğrencilerin kıyafetlerini değiştirmeleri için kız-erkek ayrı giyinme odaları vardır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</w:p>
          <w:p w:rsidR="00F0503F" w:rsidRDefault="00297E2E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>
            <w:r>
              <w:t>Odaların sadece bu amaç için kullanılıyor olması gerekir.Odaların tertip ve düzenli olması gerekir.</w:t>
            </w:r>
          </w:p>
        </w:tc>
      </w:tr>
      <w:tr w:rsidR="00F0503F" w:rsidTr="00F0503F">
        <w:tc>
          <w:tcPr>
            <w:tcW w:w="3256" w:type="dxa"/>
          </w:tcPr>
          <w:p w:rsidR="00F0503F" w:rsidRDefault="00F0503F" w:rsidP="00733FE9">
            <w:r>
              <w:t>Beden eğitimi öğretmenlerinin kendisine ait odası vardır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</w:p>
          <w:p w:rsidR="00F0503F" w:rsidRDefault="00F0503F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>
            <w:r>
              <w:t>Odalarında bilgisayar ve internet ağı,ilkyardım malzemesi olmalıdır.</w:t>
            </w:r>
          </w:p>
        </w:tc>
      </w:tr>
      <w:tr w:rsidR="00F0503F" w:rsidTr="00F0503F">
        <w:tc>
          <w:tcPr>
            <w:tcW w:w="3256" w:type="dxa"/>
          </w:tcPr>
          <w:p w:rsidR="00F0503F" w:rsidRDefault="00F0503F" w:rsidP="00733FE9">
            <w:r>
              <w:t>Okulun Beden Eğitimi ders malzemeleri yeterlidir.</w:t>
            </w:r>
          </w:p>
          <w:p w:rsidR="00F0503F" w:rsidRDefault="00F0503F" w:rsidP="00733FE9"/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>
            <w:r>
              <w:t>En az 4 branş için asgari düzeyde malzeme olmalı.</w:t>
            </w:r>
          </w:p>
        </w:tc>
      </w:tr>
      <w:tr w:rsidR="00F0503F" w:rsidTr="00F0503F">
        <w:tc>
          <w:tcPr>
            <w:tcW w:w="3256" w:type="dxa"/>
          </w:tcPr>
          <w:p w:rsidR="00D02AD2" w:rsidRDefault="009E5703" w:rsidP="00733FE9">
            <w:r>
              <w:t>Okulda satranç ile ilgili çalışmalar vardır.</w:t>
            </w:r>
          </w:p>
        </w:tc>
        <w:tc>
          <w:tcPr>
            <w:tcW w:w="1105" w:type="dxa"/>
          </w:tcPr>
          <w:p w:rsidR="00F0503F" w:rsidRDefault="00F0503F" w:rsidP="00733FE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0503F" w:rsidRDefault="00F0503F" w:rsidP="00733FE9"/>
        </w:tc>
        <w:tc>
          <w:tcPr>
            <w:tcW w:w="3998" w:type="dxa"/>
          </w:tcPr>
          <w:p w:rsidR="00F0503F" w:rsidRDefault="00F0503F" w:rsidP="00733FE9">
            <w:r>
              <w:t>Malzemeler yeterli ve sınıf faal olmalıdır. Kurum Müdürü onayı ya da egzersiz çalışması onayı istenecektir</w:t>
            </w:r>
          </w:p>
          <w:p w:rsidR="00F0503F" w:rsidRDefault="00F0503F" w:rsidP="00733FE9"/>
          <w:p w:rsidR="00F0503F" w:rsidRDefault="00F0503F" w:rsidP="00733FE9"/>
        </w:tc>
      </w:tr>
      <w:tr w:rsidR="00D02AD2" w:rsidTr="00D02AD2">
        <w:trPr>
          <w:trHeight w:val="577"/>
        </w:trPr>
        <w:tc>
          <w:tcPr>
            <w:tcW w:w="3256" w:type="dxa"/>
          </w:tcPr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4F61CA" w:rsidRDefault="004F61CA" w:rsidP="00672124">
            <w:pPr>
              <w:rPr>
                <w:b/>
                <w:color w:val="FF0000"/>
              </w:rPr>
            </w:pPr>
          </w:p>
          <w:p w:rsidR="004F61CA" w:rsidRDefault="004F61CA" w:rsidP="00672124">
            <w:pPr>
              <w:rPr>
                <w:b/>
                <w:color w:val="FF0000"/>
              </w:rPr>
            </w:pPr>
          </w:p>
          <w:p w:rsidR="004F61CA" w:rsidRDefault="004F61CA" w:rsidP="00672124">
            <w:pPr>
              <w:rPr>
                <w:b/>
                <w:color w:val="FF0000"/>
              </w:rPr>
            </w:pPr>
          </w:p>
          <w:p w:rsidR="004F61CA" w:rsidRPr="008F3537" w:rsidRDefault="004F61CA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lastRenderedPageBreak/>
              <w:t xml:space="preserve">OKULUN SANAT </w:t>
            </w:r>
          </w:p>
          <w:p w:rsidR="00D02AD2" w:rsidRPr="008F3537" w:rsidRDefault="00D02AD2" w:rsidP="00672124">
            <w:pPr>
              <w:rPr>
                <w:color w:val="FF0000"/>
              </w:rPr>
            </w:pPr>
            <w:r w:rsidRPr="008F3537">
              <w:rPr>
                <w:b/>
                <w:color w:val="FF0000"/>
              </w:rPr>
              <w:t>FAALİYETLERİ</w:t>
            </w:r>
          </w:p>
        </w:tc>
        <w:tc>
          <w:tcPr>
            <w:tcW w:w="1105" w:type="dxa"/>
          </w:tcPr>
          <w:p w:rsidR="00D02AD2" w:rsidRPr="008F3537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4F61CA" w:rsidRDefault="004F61CA" w:rsidP="00672124">
            <w:pPr>
              <w:jc w:val="center"/>
              <w:rPr>
                <w:b/>
                <w:color w:val="FF0000"/>
              </w:rPr>
            </w:pPr>
          </w:p>
          <w:p w:rsidR="004F61CA" w:rsidRDefault="004F61CA" w:rsidP="00672124">
            <w:pPr>
              <w:jc w:val="center"/>
              <w:rPr>
                <w:b/>
                <w:color w:val="FF0000"/>
              </w:rPr>
            </w:pPr>
          </w:p>
          <w:p w:rsidR="004F61CA" w:rsidRDefault="004F61CA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jc w:val="center"/>
              <w:rPr>
                <w:b/>
                <w:color w:val="FF0000"/>
              </w:rPr>
            </w:pPr>
          </w:p>
          <w:p w:rsidR="00D02AD2" w:rsidRDefault="00D02AD2" w:rsidP="00672124">
            <w:pPr>
              <w:jc w:val="center"/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lastRenderedPageBreak/>
              <w:t>PUAN</w:t>
            </w:r>
          </w:p>
          <w:p w:rsidR="00D02AD2" w:rsidRPr="008F3537" w:rsidRDefault="00D02AD2" w:rsidP="0067212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 PUAN)</w:t>
            </w:r>
          </w:p>
        </w:tc>
        <w:tc>
          <w:tcPr>
            <w:tcW w:w="992" w:type="dxa"/>
          </w:tcPr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4F61CA" w:rsidRDefault="004F61CA" w:rsidP="00672124">
            <w:pPr>
              <w:rPr>
                <w:b/>
                <w:color w:val="FF0000"/>
              </w:rPr>
            </w:pPr>
          </w:p>
          <w:p w:rsidR="004F61CA" w:rsidRDefault="004F61CA" w:rsidP="00672124">
            <w:pPr>
              <w:rPr>
                <w:b/>
                <w:color w:val="FF0000"/>
              </w:rPr>
            </w:pPr>
          </w:p>
          <w:p w:rsidR="004F61CA" w:rsidRDefault="004F61CA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lastRenderedPageBreak/>
              <w:t>SONUÇ</w:t>
            </w:r>
          </w:p>
        </w:tc>
        <w:tc>
          <w:tcPr>
            <w:tcW w:w="3998" w:type="dxa"/>
          </w:tcPr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4F61CA" w:rsidRDefault="004F61CA" w:rsidP="00672124">
            <w:pPr>
              <w:rPr>
                <w:b/>
                <w:color w:val="FF0000"/>
              </w:rPr>
            </w:pPr>
          </w:p>
          <w:p w:rsidR="004F61CA" w:rsidRDefault="004F61CA" w:rsidP="00672124">
            <w:pPr>
              <w:rPr>
                <w:b/>
                <w:color w:val="FF0000"/>
              </w:rPr>
            </w:pPr>
          </w:p>
          <w:p w:rsidR="004F61CA" w:rsidRDefault="004F61CA" w:rsidP="00672124">
            <w:pPr>
              <w:rPr>
                <w:b/>
                <w:color w:val="FF0000"/>
              </w:rPr>
            </w:pPr>
          </w:p>
          <w:p w:rsidR="004F61CA" w:rsidRDefault="004F61CA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</w:p>
          <w:p w:rsidR="00D02AD2" w:rsidRDefault="00D02AD2" w:rsidP="00672124">
            <w:pPr>
              <w:rPr>
                <w:b/>
                <w:color w:val="FF0000"/>
              </w:rPr>
            </w:pPr>
          </w:p>
          <w:p w:rsidR="00D02AD2" w:rsidRPr="008F3537" w:rsidRDefault="00D02AD2" w:rsidP="00672124">
            <w:pPr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t>AÇIKLAMA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672124">
            <w:r>
              <w:lastRenderedPageBreak/>
              <w:t>Öğrencilerin eserlerinden oluşan kurum içi</w:t>
            </w:r>
            <w:r w:rsidR="007C06B5">
              <w:t xml:space="preserve"> teknoloji tasarım veya </w:t>
            </w:r>
            <w:r>
              <w:t>resim sergisi yapılmıştır.</w:t>
            </w:r>
          </w:p>
        </w:tc>
        <w:tc>
          <w:tcPr>
            <w:tcW w:w="1105" w:type="dxa"/>
          </w:tcPr>
          <w:p w:rsidR="00D02AD2" w:rsidRDefault="00D02AD2" w:rsidP="006721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672124"/>
        </w:tc>
        <w:tc>
          <w:tcPr>
            <w:tcW w:w="3998" w:type="dxa"/>
          </w:tcPr>
          <w:p w:rsidR="00D02AD2" w:rsidRDefault="00D02AD2" w:rsidP="00672124">
            <w:r>
              <w:t>Kurum içinde Kurum Müdürü onayı ve fotoğraflar istenecektir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672124">
            <w:r>
              <w:t>Öğrencilerin eserlerinden oluş</w:t>
            </w:r>
            <w:r w:rsidR="007C06B5">
              <w:t xml:space="preserve">an kurum dışı teknoloji tasarım veya </w:t>
            </w:r>
            <w:r>
              <w:t>resim sergisi yapılmıştır.</w:t>
            </w:r>
          </w:p>
        </w:tc>
        <w:tc>
          <w:tcPr>
            <w:tcW w:w="1105" w:type="dxa"/>
          </w:tcPr>
          <w:p w:rsidR="00D02AD2" w:rsidRDefault="00D02AD2" w:rsidP="0067212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2AD2" w:rsidRDefault="00D02AD2" w:rsidP="00672124"/>
        </w:tc>
        <w:tc>
          <w:tcPr>
            <w:tcW w:w="3998" w:type="dxa"/>
          </w:tcPr>
          <w:p w:rsidR="00D02AD2" w:rsidRDefault="00D02AD2" w:rsidP="00672124">
            <w:r>
              <w:t>Kurum dışında il ya da ilçe onayı ve fotoğraflar istenecektir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672124">
            <w:r>
              <w:t>Okulun düzenlemiş olduğu okul içi tiyatro çalışması vardır.</w:t>
            </w:r>
          </w:p>
        </w:tc>
        <w:tc>
          <w:tcPr>
            <w:tcW w:w="1105" w:type="dxa"/>
          </w:tcPr>
          <w:p w:rsidR="00D02AD2" w:rsidRDefault="00D02AD2" w:rsidP="006721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672124"/>
        </w:tc>
        <w:tc>
          <w:tcPr>
            <w:tcW w:w="3998" w:type="dxa"/>
          </w:tcPr>
          <w:p w:rsidR="00D02AD2" w:rsidRDefault="00D02AD2" w:rsidP="00672124">
            <w:r>
              <w:t>Kurum içinde Kurum Müdürü onayı ve fotoğraflar istenecektir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672124">
            <w:r>
              <w:t>Okulun düzenlemiş olduğu okul dışı tiyatro çalışması vardır.</w:t>
            </w:r>
          </w:p>
        </w:tc>
        <w:tc>
          <w:tcPr>
            <w:tcW w:w="1105" w:type="dxa"/>
          </w:tcPr>
          <w:p w:rsidR="00D02AD2" w:rsidRDefault="00D02AD2" w:rsidP="0067212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2AD2" w:rsidRDefault="00D02AD2" w:rsidP="00672124"/>
        </w:tc>
        <w:tc>
          <w:tcPr>
            <w:tcW w:w="3998" w:type="dxa"/>
          </w:tcPr>
          <w:p w:rsidR="00D02AD2" w:rsidRDefault="00D02AD2" w:rsidP="00672124">
            <w:r>
              <w:t>Kurum dışında il ya da ilçe onayı ve fotoğraflar istenecektir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672124">
            <w:r>
              <w:t>Okulda faal bir koro vardır.</w:t>
            </w:r>
          </w:p>
        </w:tc>
        <w:tc>
          <w:tcPr>
            <w:tcW w:w="1105" w:type="dxa"/>
          </w:tcPr>
          <w:p w:rsidR="00D02AD2" w:rsidRDefault="00D02AD2" w:rsidP="006721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672124"/>
        </w:tc>
        <w:tc>
          <w:tcPr>
            <w:tcW w:w="3998" w:type="dxa"/>
          </w:tcPr>
          <w:p w:rsidR="00D02AD2" w:rsidRDefault="00D02AD2" w:rsidP="00672124">
            <w:r>
              <w:t>Kurum içinde Kurum Müdürü onayı ve fotoğraflar istenecektir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672124">
            <w:r>
              <w:t>Okul dışında faal bir koro vardır.</w:t>
            </w:r>
          </w:p>
        </w:tc>
        <w:tc>
          <w:tcPr>
            <w:tcW w:w="1105" w:type="dxa"/>
          </w:tcPr>
          <w:p w:rsidR="00D02AD2" w:rsidRDefault="00D02AD2" w:rsidP="0067212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2AD2" w:rsidRDefault="00D02AD2" w:rsidP="00672124"/>
        </w:tc>
        <w:tc>
          <w:tcPr>
            <w:tcW w:w="3998" w:type="dxa"/>
          </w:tcPr>
          <w:p w:rsidR="00D02AD2" w:rsidRDefault="00D02AD2" w:rsidP="00672124">
            <w:r>
              <w:t>Kurum dışında il ya da ilçe onayı ve fotoğraflar istenecektir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672124">
            <w:r>
              <w:t>Okulda müzik sınıfı oluşturulmuştur</w:t>
            </w:r>
          </w:p>
        </w:tc>
        <w:tc>
          <w:tcPr>
            <w:tcW w:w="1105" w:type="dxa"/>
          </w:tcPr>
          <w:p w:rsidR="00D02AD2" w:rsidRDefault="00D02AD2" w:rsidP="006721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672124"/>
        </w:tc>
        <w:tc>
          <w:tcPr>
            <w:tcW w:w="3998" w:type="dxa"/>
          </w:tcPr>
          <w:p w:rsidR="00D02AD2" w:rsidRDefault="00D02AD2" w:rsidP="00672124">
            <w:r>
              <w:t>(Müzik Odası faal olarak kullanılan ve asgari düzeyde malzemeler ile birlikte)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672124">
            <w:r>
              <w:t>Okulda resim sınıfı oluşturulmuştur</w:t>
            </w:r>
          </w:p>
        </w:tc>
        <w:tc>
          <w:tcPr>
            <w:tcW w:w="1105" w:type="dxa"/>
          </w:tcPr>
          <w:p w:rsidR="00D02AD2" w:rsidRDefault="00D02AD2" w:rsidP="006721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672124"/>
        </w:tc>
        <w:tc>
          <w:tcPr>
            <w:tcW w:w="3998" w:type="dxa"/>
          </w:tcPr>
          <w:p w:rsidR="00D02AD2" w:rsidRDefault="00D02AD2" w:rsidP="00672124">
            <w:r>
              <w:t>(Resim Odası faal olarak kullanılan ve asgari düzeyde malzemeler ile birlikte)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926CDD">
            <w:r>
              <w:t>Okulda kültürel koridor ya d</w:t>
            </w:r>
            <w:r w:rsidR="00926CDD">
              <w:t>a alan vardır.</w:t>
            </w:r>
          </w:p>
        </w:tc>
        <w:tc>
          <w:tcPr>
            <w:tcW w:w="1105" w:type="dxa"/>
          </w:tcPr>
          <w:p w:rsidR="00D02AD2" w:rsidRDefault="00D02AD2" w:rsidP="0067212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672124"/>
        </w:tc>
        <w:tc>
          <w:tcPr>
            <w:tcW w:w="3998" w:type="dxa"/>
          </w:tcPr>
          <w:p w:rsidR="00D02AD2" w:rsidRDefault="00D02AD2" w:rsidP="00926CDD">
            <w:r>
              <w:t xml:space="preserve">En az </w:t>
            </w:r>
            <w:r w:rsidR="00926CDD">
              <w:t>20 metrekarelik bir alan olacaktır.</w:t>
            </w:r>
          </w:p>
        </w:tc>
      </w:tr>
      <w:tr w:rsidR="00D02AD2" w:rsidTr="00F0503F">
        <w:tc>
          <w:tcPr>
            <w:tcW w:w="3256" w:type="dxa"/>
          </w:tcPr>
          <w:p w:rsidR="00D02AD2" w:rsidRPr="00E84102" w:rsidRDefault="00D02AD2" w:rsidP="0076229B">
            <w:pPr>
              <w:rPr>
                <w:b/>
                <w:color w:val="FF0000"/>
              </w:rPr>
            </w:pPr>
            <w:r w:rsidRPr="00E84102">
              <w:rPr>
                <w:b/>
                <w:color w:val="FF0000"/>
              </w:rPr>
              <w:t>OKULUN KÜLTÜREL</w:t>
            </w:r>
          </w:p>
          <w:p w:rsidR="00D02AD2" w:rsidRPr="00E84102" w:rsidRDefault="00D02AD2" w:rsidP="0076229B">
            <w:pPr>
              <w:rPr>
                <w:b/>
                <w:color w:val="FF0000"/>
              </w:rPr>
            </w:pPr>
            <w:r w:rsidRPr="00E84102">
              <w:rPr>
                <w:b/>
                <w:color w:val="FF0000"/>
              </w:rPr>
              <w:t>FAALİYETLERİ</w:t>
            </w:r>
          </w:p>
          <w:p w:rsidR="00D02AD2" w:rsidRPr="00E84102" w:rsidRDefault="00D02AD2" w:rsidP="0076229B">
            <w:pPr>
              <w:rPr>
                <w:color w:val="FF0000"/>
              </w:rPr>
            </w:pPr>
          </w:p>
        </w:tc>
        <w:tc>
          <w:tcPr>
            <w:tcW w:w="1105" w:type="dxa"/>
          </w:tcPr>
          <w:p w:rsidR="00D02AD2" w:rsidRDefault="00D02AD2" w:rsidP="0076229B">
            <w:pPr>
              <w:jc w:val="center"/>
              <w:rPr>
                <w:b/>
                <w:color w:val="FF0000"/>
              </w:rPr>
            </w:pPr>
            <w:r w:rsidRPr="00E84102">
              <w:rPr>
                <w:b/>
                <w:color w:val="FF0000"/>
              </w:rPr>
              <w:t>PUAN</w:t>
            </w:r>
          </w:p>
          <w:p w:rsidR="00D02AD2" w:rsidRDefault="00EA7225" w:rsidP="007D7AE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="00AC63AB">
              <w:rPr>
                <w:b/>
                <w:color w:val="FF0000"/>
              </w:rPr>
              <w:t>2</w:t>
            </w:r>
          </w:p>
          <w:p w:rsidR="00D02AD2" w:rsidRPr="00E84102" w:rsidRDefault="00D02AD2" w:rsidP="007D7AEA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PAUN</w:t>
            </w:r>
          </w:p>
        </w:tc>
        <w:tc>
          <w:tcPr>
            <w:tcW w:w="992" w:type="dxa"/>
          </w:tcPr>
          <w:p w:rsidR="00D02AD2" w:rsidRPr="00E84102" w:rsidRDefault="00D02AD2" w:rsidP="0076229B">
            <w:pPr>
              <w:rPr>
                <w:b/>
                <w:color w:val="FF0000"/>
              </w:rPr>
            </w:pPr>
            <w:r w:rsidRPr="00E84102">
              <w:rPr>
                <w:b/>
                <w:color w:val="FF0000"/>
              </w:rPr>
              <w:t>SONUÇ</w:t>
            </w:r>
          </w:p>
        </w:tc>
        <w:tc>
          <w:tcPr>
            <w:tcW w:w="3998" w:type="dxa"/>
          </w:tcPr>
          <w:p w:rsidR="00D02AD2" w:rsidRPr="00E84102" w:rsidRDefault="00D02AD2" w:rsidP="0076229B">
            <w:pPr>
              <w:rPr>
                <w:b/>
                <w:color w:val="FF0000"/>
              </w:rPr>
            </w:pPr>
            <w:r w:rsidRPr="00E84102">
              <w:rPr>
                <w:b/>
                <w:color w:val="FF0000"/>
              </w:rPr>
              <w:t>AÇIKLAMA</w:t>
            </w:r>
          </w:p>
        </w:tc>
      </w:tr>
      <w:tr w:rsidR="00D02AD2" w:rsidTr="00F0503F">
        <w:tc>
          <w:tcPr>
            <w:tcW w:w="3256" w:type="dxa"/>
          </w:tcPr>
          <w:p w:rsidR="00D02AD2" w:rsidRPr="004B7979" w:rsidRDefault="00D02AD2" w:rsidP="0089778F">
            <w:r>
              <w:t>Okulda 15 Temmuz Demokrasi Zaferi ile ilgili çalışma vardır.</w:t>
            </w:r>
          </w:p>
        </w:tc>
        <w:tc>
          <w:tcPr>
            <w:tcW w:w="1105" w:type="dxa"/>
          </w:tcPr>
          <w:p w:rsidR="00D02AD2" w:rsidRPr="004B7979" w:rsidRDefault="00D02AD2" w:rsidP="0089778F">
            <w:pPr>
              <w:jc w:val="center"/>
              <w:rPr>
                <w:b/>
                <w:color w:val="000000" w:themeColor="text1"/>
              </w:rPr>
            </w:pPr>
            <w:r w:rsidRPr="004B7979">
              <w:rPr>
                <w:b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D02AD2" w:rsidRPr="00E84102" w:rsidRDefault="00D02AD2" w:rsidP="0089778F">
            <w:pPr>
              <w:rPr>
                <w:b/>
                <w:color w:val="FF0000"/>
              </w:rPr>
            </w:pPr>
          </w:p>
        </w:tc>
        <w:tc>
          <w:tcPr>
            <w:tcW w:w="3998" w:type="dxa"/>
          </w:tcPr>
          <w:p w:rsidR="00D02AD2" w:rsidRDefault="00D02AD2" w:rsidP="0089778F">
            <w:r>
              <w:t>Pano, ilgili yarışmalara katılım,  konu ile ilgili dergi, gazete…</w:t>
            </w:r>
          </w:p>
          <w:p w:rsidR="00D02AD2" w:rsidRPr="00E84102" w:rsidRDefault="00D02AD2" w:rsidP="0089778F">
            <w:pPr>
              <w:rPr>
                <w:b/>
                <w:color w:val="FF0000"/>
              </w:rPr>
            </w:pPr>
          </w:p>
        </w:tc>
      </w:tr>
      <w:tr w:rsidR="00D02AD2" w:rsidTr="00F0503F">
        <w:tc>
          <w:tcPr>
            <w:tcW w:w="3256" w:type="dxa"/>
          </w:tcPr>
          <w:p w:rsidR="00D02AD2" w:rsidRPr="006A6C67" w:rsidRDefault="00D02AD2" w:rsidP="0076229B">
            <w:r w:rsidRPr="006A6C67">
              <w:t>Okulun çıkarmış</w:t>
            </w:r>
            <w:r>
              <w:t xml:space="preserve"> olduğu güncel dergi vardır.</w:t>
            </w:r>
          </w:p>
        </w:tc>
        <w:tc>
          <w:tcPr>
            <w:tcW w:w="1105" w:type="dxa"/>
          </w:tcPr>
          <w:p w:rsidR="00D02AD2" w:rsidRDefault="00D02AD2" w:rsidP="0076229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2AD2" w:rsidRDefault="00D02AD2" w:rsidP="0076229B"/>
        </w:tc>
        <w:tc>
          <w:tcPr>
            <w:tcW w:w="3998" w:type="dxa"/>
          </w:tcPr>
          <w:p w:rsidR="00D02AD2" w:rsidRDefault="00CE7527" w:rsidP="00616B7D">
            <w:r>
              <w:t>2017-2018 Eğitim öğretim yılında aylık,dönemlik veya yıllık okul dergisi çıkarmış olmak.</w:t>
            </w:r>
          </w:p>
        </w:tc>
      </w:tr>
      <w:tr w:rsidR="00D02AD2" w:rsidTr="00F0503F">
        <w:tc>
          <w:tcPr>
            <w:tcW w:w="3256" w:type="dxa"/>
          </w:tcPr>
          <w:p w:rsidR="00D02AD2" w:rsidRPr="006A6C67" w:rsidRDefault="00D02AD2" w:rsidP="0076229B">
            <w:r>
              <w:t>Okulun çıkarmış olduğu güncel gazete vardır.</w:t>
            </w:r>
          </w:p>
        </w:tc>
        <w:tc>
          <w:tcPr>
            <w:tcW w:w="1105" w:type="dxa"/>
          </w:tcPr>
          <w:p w:rsidR="00D02AD2" w:rsidRDefault="003D2B98" w:rsidP="0076229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2AD2" w:rsidRDefault="00D02AD2" w:rsidP="0076229B"/>
        </w:tc>
        <w:tc>
          <w:tcPr>
            <w:tcW w:w="3998" w:type="dxa"/>
          </w:tcPr>
          <w:p w:rsidR="00D02AD2" w:rsidRDefault="00CE7527" w:rsidP="0076229B">
            <w:r>
              <w:t>2017-2018 Eğitim öğretim yılında aylık,dönemlik veya yıllık okul gazetesi çıkarmış olmak.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76229B">
            <w:r>
              <w:t>Okul tanıtımı ile ilgili broşür, afiş, kamu spotu v.b. materyaller vardır</w:t>
            </w:r>
          </w:p>
        </w:tc>
        <w:tc>
          <w:tcPr>
            <w:tcW w:w="1105" w:type="dxa"/>
          </w:tcPr>
          <w:p w:rsidR="00D02AD2" w:rsidRDefault="00D02AD2" w:rsidP="0076229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76229B"/>
        </w:tc>
        <w:tc>
          <w:tcPr>
            <w:tcW w:w="3998" w:type="dxa"/>
          </w:tcPr>
          <w:p w:rsidR="00D02AD2" w:rsidRDefault="00A64913" w:rsidP="0076229B">
            <w:r>
              <w:t>2017-2018</w:t>
            </w:r>
            <w:r w:rsidR="00D02AD2">
              <w:t xml:space="preserve"> Eğitim öğretim yılı için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733FE9">
            <w:r>
              <w:t>Okulun halk oyunları ekibi/ekibleri vardır.</w:t>
            </w:r>
          </w:p>
        </w:tc>
        <w:tc>
          <w:tcPr>
            <w:tcW w:w="1105" w:type="dxa"/>
          </w:tcPr>
          <w:p w:rsidR="00D02AD2" w:rsidRDefault="00D02AD2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733FE9"/>
        </w:tc>
        <w:tc>
          <w:tcPr>
            <w:tcW w:w="3998" w:type="dxa"/>
          </w:tcPr>
          <w:p w:rsidR="00D02AD2" w:rsidRDefault="00D02AD2" w:rsidP="00733FE9">
            <w:r>
              <w:t>Resmi onay ve evraklara bakılacaktır.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733FE9">
            <w:r>
              <w:t>Okul halk oyunu ekibi il / ilçe de katılmış olduğu turnuvalardan ödül almıştır.</w:t>
            </w:r>
          </w:p>
        </w:tc>
        <w:tc>
          <w:tcPr>
            <w:tcW w:w="1105" w:type="dxa"/>
          </w:tcPr>
          <w:p w:rsidR="00D02AD2" w:rsidRDefault="00D02AD2" w:rsidP="00733FE9">
            <w:pPr>
              <w:jc w:val="center"/>
            </w:pPr>
          </w:p>
          <w:p w:rsidR="00D02AD2" w:rsidRDefault="00341E7F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733FE9"/>
        </w:tc>
        <w:tc>
          <w:tcPr>
            <w:tcW w:w="3998" w:type="dxa"/>
          </w:tcPr>
          <w:p w:rsidR="00D02AD2" w:rsidRDefault="00D02AD2" w:rsidP="00733FE9">
            <w:r>
              <w:t>Dereceler 1.2.3.4.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3615E5">
            <w:r>
              <w:t>Okul halk oyunu ekibi bölge şampiyonası katılmış olduğu turnuvalardan ödül almıştır.(1.2.3.4)</w:t>
            </w:r>
          </w:p>
        </w:tc>
        <w:tc>
          <w:tcPr>
            <w:tcW w:w="1105" w:type="dxa"/>
          </w:tcPr>
          <w:p w:rsidR="00D02AD2" w:rsidRDefault="00D02AD2" w:rsidP="00733FE9">
            <w:pPr>
              <w:jc w:val="center"/>
            </w:pPr>
          </w:p>
          <w:p w:rsidR="00D02AD2" w:rsidRDefault="00297E2E" w:rsidP="00733FE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2AD2" w:rsidRDefault="00D02AD2" w:rsidP="00733FE9"/>
        </w:tc>
        <w:tc>
          <w:tcPr>
            <w:tcW w:w="3998" w:type="dxa"/>
          </w:tcPr>
          <w:p w:rsidR="00D02AD2" w:rsidRDefault="00D02AD2" w:rsidP="00733FE9">
            <w:r>
              <w:t>Dereceler 1.2.3.4. Üst kademe de dereceye giren okul bulunduğu kademedekinin altında yer alan puanları da alır.</w:t>
            </w:r>
          </w:p>
        </w:tc>
      </w:tr>
      <w:tr w:rsidR="003615E5" w:rsidTr="00F0503F">
        <w:tc>
          <w:tcPr>
            <w:tcW w:w="3256" w:type="dxa"/>
          </w:tcPr>
          <w:p w:rsidR="003615E5" w:rsidRDefault="003615E5" w:rsidP="003615E5">
            <w:r>
              <w:t>Okul halk oyunu ekibi Türkiye şampiyonası katılmış olduğu turnuvalardan ödül almıştır.(1.2.3.4)</w:t>
            </w:r>
          </w:p>
        </w:tc>
        <w:tc>
          <w:tcPr>
            <w:tcW w:w="1105" w:type="dxa"/>
          </w:tcPr>
          <w:p w:rsidR="007670EB" w:rsidRDefault="007670EB" w:rsidP="00733FE9">
            <w:pPr>
              <w:jc w:val="center"/>
            </w:pPr>
          </w:p>
          <w:p w:rsidR="003615E5" w:rsidRDefault="00297E2E" w:rsidP="00733FE9">
            <w:pPr>
              <w:jc w:val="center"/>
            </w:pPr>
            <w:r>
              <w:t>3</w:t>
            </w:r>
          </w:p>
          <w:p w:rsidR="007670EB" w:rsidRDefault="007670EB" w:rsidP="00733FE9">
            <w:pPr>
              <w:jc w:val="center"/>
            </w:pPr>
          </w:p>
        </w:tc>
        <w:tc>
          <w:tcPr>
            <w:tcW w:w="992" w:type="dxa"/>
          </w:tcPr>
          <w:p w:rsidR="003615E5" w:rsidRDefault="003615E5" w:rsidP="00733FE9"/>
        </w:tc>
        <w:tc>
          <w:tcPr>
            <w:tcW w:w="3998" w:type="dxa"/>
          </w:tcPr>
          <w:p w:rsidR="003615E5" w:rsidRDefault="00C90FFA" w:rsidP="00733FE9">
            <w:r>
              <w:t>Dereceler 1.2.3.4. Üst kademe de dereceye giren okul bulunduğu kademedekinin altında yer alan puanları da alır.</w:t>
            </w:r>
          </w:p>
          <w:p w:rsidR="00C90FFA" w:rsidRDefault="00C90FFA" w:rsidP="00733FE9"/>
          <w:p w:rsidR="00C90FFA" w:rsidRDefault="00C90FFA" w:rsidP="00733FE9"/>
        </w:tc>
      </w:tr>
      <w:tr w:rsidR="00D02AD2" w:rsidTr="00F0503F">
        <w:tc>
          <w:tcPr>
            <w:tcW w:w="3256" w:type="dxa"/>
          </w:tcPr>
          <w:p w:rsidR="00D02AD2" w:rsidRDefault="00D02AD2" w:rsidP="00BE4E41">
            <w:r>
              <w:lastRenderedPageBreak/>
              <w:t>Okulda kitap okuma saatleri düzenlenmiştir.</w:t>
            </w:r>
          </w:p>
        </w:tc>
        <w:tc>
          <w:tcPr>
            <w:tcW w:w="1105" w:type="dxa"/>
          </w:tcPr>
          <w:p w:rsidR="00D02AD2" w:rsidRDefault="00D02AD2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BE4E41"/>
        </w:tc>
        <w:tc>
          <w:tcPr>
            <w:tcW w:w="3998" w:type="dxa"/>
          </w:tcPr>
          <w:p w:rsidR="00D02AD2" w:rsidRDefault="00D02AD2" w:rsidP="00BE4E41">
            <w:r>
              <w:t>Öğretmenler kurulu kararı ya da zümre toplantısında alınan karara bakılacaktır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BE4E41">
            <w:r>
              <w:t>Okul kütüphanesi faal ve kütüphane ile ilgili bilgiler günceldir</w:t>
            </w:r>
          </w:p>
        </w:tc>
        <w:tc>
          <w:tcPr>
            <w:tcW w:w="1105" w:type="dxa"/>
          </w:tcPr>
          <w:p w:rsidR="00D02AD2" w:rsidRDefault="00D02AD2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BE4E41"/>
        </w:tc>
        <w:tc>
          <w:tcPr>
            <w:tcW w:w="3998" w:type="dxa"/>
          </w:tcPr>
          <w:p w:rsidR="00D02AD2" w:rsidRDefault="00D02AD2" w:rsidP="00BE4E41">
            <w:r>
              <w:t>(kitap listesi güncel ve e-okul sistemine işlenmiş olması gerekmektedir</w:t>
            </w:r>
          </w:p>
        </w:tc>
      </w:tr>
      <w:tr w:rsidR="00D02AD2" w:rsidTr="00F0503F">
        <w:tc>
          <w:tcPr>
            <w:tcW w:w="3256" w:type="dxa"/>
          </w:tcPr>
          <w:p w:rsidR="00D02AD2" w:rsidRPr="009C3B00" w:rsidRDefault="00D02AD2" w:rsidP="008D2ABF">
            <w:pPr>
              <w:rPr>
                <w:b/>
              </w:rPr>
            </w:pPr>
            <w:r w:rsidRPr="009C3B00">
              <w:rPr>
                <w:b/>
              </w:rPr>
              <w:t xml:space="preserve">Okulda </w:t>
            </w:r>
            <w:r>
              <w:rPr>
                <w:b/>
              </w:rPr>
              <w:t>milli ve manevi duyguları ön plana çıkaracak disiplin suçlarını önleyici tedbirler ve</w:t>
            </w:r>
            <w:r w:rsidRPr="009C3B00">
              <w:rPr>
                <w:b/>
              </w:rPr>
              <w:t xml:space="preserve"> çalışmalar yapılmıştır.</w:t>
            </w:r>
          </w:p>
        </w:tc>
        <w:tc>
          <w:tcPr>
            <w:tcW w:w="1105" w:type="dxa"/>
          </w:tcPr>
          <w:p w:rsidR="00D02AD2" w:rsidRPr="009C3B00" w:rsidRDefault="00D02AD2" w:rsidP="00BE4E41">
            <w:pPr>
              <w:jc w:val="center"/>
              <w:rPr>
                <w:b/>
              </w:rPr>
            </w:pPr>
          </w:p>
          <w:p w:rsidR="00D02AD2" w:rsidRPr="009C3B00" w:rsidRDefault="00D02AD2" w:rsidP="00BE4E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02AD2" w:rsidRPr="009C3B00" w:rsidRDefault="00D02AD2" w:rsidP="00BE4E41">
            <w:pPr>
              <w:rPr>
                <w:b/>
              </w:rPr>
            </w:pPr>
          </w:p>
        </w:tc>
        <w:tc>
          <w:tcPr>
            <w:tcW w:w="3998" w:type="dxa"/>
          </w:tcPr>
          <w:p w:rsidR="00D02AD2" w:rsidRPr="009C3B00" w:rsidRDefault="00D02AD2" w:rsidP="00BE4E41">
            <w:pPr>
              <w:rPr>
                <w:b/>
              </w:rPr>
            </w:pPr>
            <w:r w:rsidRPr="009C3B00">
              <w:rPr>
                <w:b/>
              </w:rPr>
              <w:t>Panel, konferans, bilgilendirme gibi etkinliklerin fotoğrafı istenilecektir.</w:t>
            </w:r>
          </w:p>
        </w:tc>
      </w:tr>
      <w:tr w:rsidR="00D02AD2" w:rsidTr="00F0503F">
        <w:tc>
          <w:tcPr>
            <w:tcW w:w="3256" w:type="dxa"/>
          </w:tcPr>
          <w:p w:rsidR="00D02AD2" w:rsidRPr="009C3B00" w:rsidRDefault="00D02AD2" w:rsidP="00BE4E41">
            <w:pPr>
              <w:rPr>
                <w:b/>
              </w:rPr>
            </w:pPr>
            <w:r w:rsidRPr="009C3B00">
              <w:rPr>
                <w:b/>
              </w:rPr>
              <w:t>Kulüpler toplum hizmeti çalışmalarına faal olarak katılmaktadır.</w:t>
            </w:r>
          </w:p>
        </w:tc>
        <w:tc>
          <w:tcPr>
            <w:tcW w:w="1105" w:type="dxa"/>
          </w:tcPr>
          <w:p w:rsidR="00D02AD2" w:rsidRPr="009C3B00" w:rsidRDefault="00D02AD2" w:rsidP="00BE4E41">
            <w:pPr>
              <w:jc w:val="center"/>
              <w:rPr>
                <w:b/>
              </w:rPr>
            </w:pPr>
          </w:p>
          <w:p w:rsidR="00D02AD2" w:rsidRPr="009C3B00" w:rsidRDefault="00D02AD2" w:rsidP="00BE4E4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D02AD2" w:rsidRPr="009C3B00" w:rsidRDefault="00D02AD2" w:rsidP="00BE4E41">
            <w:pPr>
              <w:rPr>
                <w:b/>
              </w:rPr>
            </w:pPr>
          </w:p>
        </w:tc>
        <w:tc>
          <w:tcPr>
            <w:tcW w:w="3998" w:type="dxa"/>
          </w:tcPr>
          <w:p w:rsidR="00D02AD2" w:rsidRPr="009C3B00" w:rsidRDefault="00D02AD2" w:rsidP="00486BEC">
            <w:pPr>
              <w:rPr>
                <w:b/>
              </w:rPr>
            </w:pPr>
            <w:r w:rsidRPr="009C3B00">
              <w:rPr>
                <w:b/>
              </w:rPr>
              <w:t xml:space="preserve">Toplum hizmeti yapılan alan ile ilgili </w:t>
            </w:r>
            <w:r>
              <w:rPr>
                <w:b/>
              </w:rPr>
              <w:t xml:space="preserve">resmi </w:t>
            </w:r>
            <w:r w:rsidRPr="009C3B00">
              <w:rPr>
                <w:b/>
              </w:rPr>
              <w:t>belgeler</w:t>
            </w:r>
            <w:r>
              <w:rPr>
                <w:b/>
              </w:rPr>
              <w:t xml:space="preserve"> ve </w:t>
            </w:r>
            <w:r w:rsidR="00486BEC">
              <w:rPr>
                <w:b/>
              </w:rPr>
              <w:t>fotoğraf</w:t>
            </w:r>
            <w:r w:rsidRPr="009C3B00">
              <w:rPr>
                <w:b/>
              </w:rPr>
              <w:t xml:space="preserve"> istenecektir.</w:t>
            </w:r>
          </w:p>
        </w:tc>
      </w:tr>
      <w:tr w:rsidR="00D02AD2" w:rsidTr="00F0503F">
        <w:tc>
          <w:tcPr>
            <w:tcW w:w="3256" w:type="dxa"/>
            <w:vAlign w:val="center"/>
          </w:tcPr>
          <w:p w:rsidR="00D02AD2" w:rsidRPr="00126606" w:rsidRDefault="00D02AD2" w:rsidP="00733FE9">
            <w:pPr>
              <w:rPr>
                <w:bCs/>
              </w:rPr>
            </w:pPr>
            <w:r>
              <w:rPr>
                <w:bCs/>
              </w:rPr>
              <w:t xml:space="preserve">Okulda öğretmenlere yönelik </w:t>
            </w:r>
            <w:r w:rsidR="0028489C">
              <w:rPr>
                <w:bCs/>
              </w:rPr>
              <w:t xml:space="preserve">sağlık alanında </w:t>
            </w:r>
            <w:r>
              <w:rPr>
                <w:bCs/>
              </w:rPr>
              <w:t>çalışmalar yapılmıştır</w:t>
            </w:r>
          </w:p>
        </w:tc>
        <w:tc>
          <w:tcPr>
            <w:tcW w:w="1105" w:type="dxa"/>
            <w:vAlign w:val="center"/>
          </w:tcPr>
          <w:p w:rsidR="00D02AD2" w:rsidRPr="00D05728" w:rsidRDefault="00297E2E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Pr="00D05728" w:rsidRDefault="00D02AD2" w:rsidP="00733FE9">
            <w:r w:rsidRPr="00D05728">
              <w:t> </w:t>
            </w:r>
          </w:p>
        </w:tc>
        <w:tc>
          <w:tcPr>
            <w:tcW w:w="3998" w:type="dxa"/>
            <w:vAlign w:val="center"/>
          </w:tcPr>
          <w:p w:rsidR="00D02AD2" w:rsidRPr="00D05728" w:rsidRDefault="00D02AD2" w:rsidP="00733FE9">
            <w:r>
              <w:rPr>
                <w:bCs/>
              </w:rPr>
              <w:t>ilk yardım, kan ve organ bağışı v.b. sağlık alanında seminer etkinlkler, eğitim v.b.</w:t>
            </w:r>
          </w:p>
        </w:tc>
      </w:tr>
      <w:tr w:rsidR="00D02AD2" w:rsidTr="00F0503F">
        <w:tc>
          <w:tcPr>
            <w:tcW w:w="3256" w:type="dxa"/>
          </w:tcPr>
          <w:p w:rsidR="00D02AD2" w:rsidRPr="004559F1" w:rsidRDefault="00D02AD2" w:rsidP="00C90FFA">
            <w:r w:rsidRPr="004559F1">
              <w:t>Veli ve ailelerin aktif olarak katıldığı etkinlikler yapılmıştır.</w:t>
            </w:r>
          </w:p>
        </w:tc>
        <w:tc>
          <w:tcPr>
            <w:tcW w:w="1105" w:type="dxa"/>
          </w:tcPr>
          <w:p w:rsidR="00D02AD2" w:rsidRDefault="00D02AD2" w:rsidP="00BE4E41">
            <w:pPr>
              <w:jc w:val="center"/>
            </w:pPr>
          </w:p>
          <w:p w:rsidR="00D02AD2" w:rsidRDefault="00297E2E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BE4E41"/>
        </w:tc>
        <w:tc>
          <w:tcPr>
            <w:tcW w:w="3998" w:type="dxa"/>
          </w:tcPr>
          <w:p w:rsidR="00D02AD2" w:rsidRDefault="00D02AD2" w:rsidP="00BE4E41">
            <w:pPr>
              <w:jc w:val="both"/>
            </w:pPr>
            <w:r>
              <w:t xml:space="preserve">  Sadece bir etkinlik için puan verilecektir.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BE4E41">
            <w:r>
              <w:t>Öğrencilere yönelik meslek tanıma-kariyer günleri etkinliği yapılmıştır.</w:t>
            </w:r>
          </w:p>
        </w:tc>
        <w:tc>
          <w:tcPr>
            <w:tcW w:w="1105" w:type="dxa"/>
          </w:tcPr>
          <w:p w:rsidR="00D02AD2" w:rsidRDefault="00D02AD2" w:rsidP="00BE4E41">
            <w:pPr>
              <w:jc w:val="center"/>
            </w:pPr>
          </w:p>
          <w:p w:rsidR="00D02AD2" w:rsidRDefault="00D02AD2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BE4E41"/>
        </w:tc>
        <w:tc>
          <w:tcPr>
            <w:tcW w:w="3998" w:type="dxa"/>
          </w:tcPr>
          <w:p w:rsidR="00D02AD2" w:rsidRDefault="00D02AD2" w:rsidP="00BE4E41">
            <w:r>
              <w:t>Sadece bir etkinlik için puan verilecektir.</w:t>
            </w:r>
          </w:p>
          <w:p w:rsidR="00C90FFA" w:rsidRDefault="00C90FFA" w:rsidP="00BE4E41">
            <w:r w:rsidRPr="004559F1">
              <w:t>Bu etkinlikler belgelindirilecektir.</w:t>
            </w:r>
            <w:r w:rsidRPr="004559F1">
              <w:rPr>
                <w:bCs/>
              </w:rPr>
              <w:t xml:space="preserve"> (Okul gösterileri, şiir dinletisi, tiyatro, yardım ve bakıma muhtaç kişilere ziyaretler vb. faaliyetler)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BE4E41">
            <w:r>
              <w:t>Öğretmenlere yönelik sosyal etkinlikler yapılmıştır.</w:t>
            </w:r>
          </w:p>
        </w:tc>
        <w:tc>
          <w:tcPr>
            <w:tcW w:w="1105" w:type="dxa"/>
          </w:tcPr>
          <w:p w:rsidR="00D02AD2" w:rsidRDefault="00D02AD2" w:rsidP="00BE4E41">
            <w:pPr>
              <w:jc w:val="center"/>
            </w:pPr>
          </w:p>
          <w:p w:rsidR="00D02AD2" w:rsidRDefault="00D02AD2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BE4E41"/>
        </w:tc>
        <w:tc>
          <w:tcPr>
            <w:tcW w:w="3998" w:type="dxa"/>
          </w:tcPr>
          <w:p w:rsidR="00D02AD2" w:rsidRDefault="00D02AD2" w:rsidP="00BE4E41">
            <w:r>
              <w:t>En az iki etkinlik zorunluluğ</w:t>
            </w:r>
            <w:r w:rsidR="0090387D">
              <w:t>u vardır. Resmi onay ya da fotoğraf</w:t>
            </w:r>
            <w:r>
              <w:t xml:space="preserve"> istenecektir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944932">
            <w:r>
              <w:t>Okullar arası yardımlaşma faaliyetleri yapılmıştır.</w:t>
            </w:r>
          </w:p>
        </w:tc>
        <w:tc>
          <w:tcPr>
            <w:tcW w:w="1105" w:type="dxa"/>
          </w:tcPr>
          <w:p w:rsidR="00D02AD2" w:rsidRDefault="00D02AD2" w:rsidP="00BE4E41">
            <w:pPr>
              <w:jc w:val="center"/>
            </w:pPr>
          </w:p>
          <w:p w:rsidR="00D02AD2" w:rsidRDefault="00AC63AB" w:rsidP="00BE4E4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2AD2" w:rsidRDefault="00D02AD2" w:rsidP="00BE4E41"/>
        </w:tc>
        <w:tc>
          <w:tcPr>
            <w:tcW w:w="3998" w:type="dxa"/>
          </w:tcPr>
          <w:p w:rsidR="00D02AD2" w:rsidRDefault="00D02AD2" w:rsidP="00486BEC">
            <w:r>
              <w:t xml:space="preserve">Yapılan faaliyetler belgelendirilecektir (onay ya da </w:t>
            </w:r>
            <w:r w:rsidR="00486BEC">
              <w:t>fotoğraf</w:t>
            </w:r>
            <w:r>
              <w:t>)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BE4E41">
            <w:r>
              <w:t>Okulda engelli öğrencilere yönelik çalışmalar yapılmıştır.</w:t>
            </w:r>
          </w:p>
        </w:tc>
        <w:tc>
          <w:tcPr>
            <w:tcW w:w="1105" w:type="dxa"/>
          </w:tcPr>
          <w:p w:rsidR="00D02AD2" w:rsidRDefault="00D02AD2" w:rsidP="00BE4E41">
            <w:pPr>
              <w:jc w:val="center"/>
            </w:pPr>
          </w:p>
          <w:p w:rsidR="00D02AD2" w:rsidRDefault="00D02AD2" w:rsidP="00BE4E4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02AD2" w:rsidRDefault="00D02AD2" w:rsidP="00BE4E41"/>
        </w:tc>
        <w:tc>
          <w:tcPr>
            <w:tcW w:w="3998" w:type="dxa"/>
          </w:tcPr>
          <w:p w:rsidR="00D02AD2" w:rsidRDefault="00D02AD2" w:rsidP="00944932">
            <w:r>
              <w:t>Engelli wc, asansör v.b. aktif olarak kullanılıyor olması gerekmektedir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BE4E41">
            <w:r>
              <w:t>Okulda öğrenci koçluğu aktif olarak uygulanmaktadır.</w:t>
            </w:r>
          </w:p>
        </w:tc>
        <w:tc>
          <w:tcPr>
            <w:tcW w:w="1105" w:type="dxa"/>
          </w:tcPr>
          <w:p w:rsidR="00D02AD2" w:rsidRDefault="00D02AD2" w:rsidP="00BE4E41">
            <w:pPr>
              <w:jc w:val="center"/>
            </w:pPr>
          </w:p>
          <w:p w:rsidR="00D02AD2" w:rsidRDefault="00D02AD2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BE4E41"/>
        </w:tc>
        <w:tc>
          <w:tcPr>
            <w:tcW w:w="3998" w:type="dxa"/>
          </w:tcPr>
          <w:p w:rsidR="00D02AD2" w:rsidRDefault="00D02AD2" w:rsidP="00BE4E41">
            <w:r>
              <w:t>Onay ya da teblig</w:t>
            </w:r>
            <w:r w:rsidR="00B36CB9">
              <w:t xml:space="preserve"> isrenilecektir.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BE4E41">
            <w:r>
              <w:t>Planlı ve etkili veli ziyaretleri yapılmaktadır.</w:t>
            </w:r>
          </w:p>
        </w:tc>
        <w:tc>
          <w:tcPr>
            <w:tcW w:w="1105" w:type="dxa"/>
          </w:tcPr>
          <w:p w:rsidR="00D02AD2" w:rsidRDefault="00D02AD2" w:rsidP="00BE4E41">
            <w:pPr>
              <w:jc w:val="center"/>
            </w:pPr>
          </w:p>
          <w:p w:rsidR="00D02AD2" w:rsidRDefault="00D02AD2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BE4E41"/>
        </w:tc>
        <w:tc>
          <w:tcPr>
            <w:tcW w:w="3998" w:type="dxa"/>
          </w:tcPr>
          <w:p w:rsidR="00D02AD2" w:rsidRDefault="00D02AD2" w:rsidP="00BE4E41">
            <w:r>
              <w:t xml:space="preserve"> Veli ziyareti ile ilgili fotoğraf ve gerekli formlar istenecektir.</w:t>
            </w:r>
          </w:p>
        </w:tc>
      </w:tr>
      <w:tr w:rsidR="00D02AD2" w:rsidTr="00F0503F">
        <w:tc>
          <w:tcPr>
            <w:tcW w:w="3256" w:type="dxa"/>
          </w:tcPr>
          <w:p w:rsidR="00D02AD2" w:rsidRDefault="00D02AD2" w:rsidP="00BE4E41">
            <w:r>
              <w:t>Yıllık plan dahilinde eğitsel geziler yapılmıştır.</w:t>
            </w:r>
          </w:p>
        </w:tc>
        <w:tc>
          <w:tcPr>
            <w:tcW w:w="1105" w:type="dxa"/>
          </w:tcPr>
          <w:p w:rsidR="00D02AD2" w:rsidRDefault="00D02AD2" w:rsidP="00BE4E41">
            <w:pPr>
              <w:jc w:val="center"/>
            </w:pPr>
          </w:p>
          <w:p w:rsidR="00D02AD2" w:rsidRDefault="00D02AD2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02AD2" w:rsidRDefault="00D02AD2" w:rsidP="00BE4E41"/>
        </w:tc>
        <w:tc>
          <w:tcPr>
            <w:tcW w:w="3998" w:type="dxa"/>
          </w:tcPr>
          <w:p w:rsidR="00D02AD2" w:rsidRDefault="00D02AD2" w:rsidP="00BE4E41">
            <w:r w:rsidRPr="00D05728">
              <w:t xml:space="preserve">Gezi dosyalarının uygun olup olmadığı kontrol edilmeli. Düzenlenen gezilerin üst makam tarafından </w:t>
            </w:r>
            <w:r w:rsidRPr="00D05728">
              <w:rPr>
                <w:b/>
                <w:bCs/>
              </w:rPr>
              <w:t>onaylı</w:t>
            </w:r>
            <w:r w:rsidRPr="00D05728">
              <w:t xml:space="preserve"> olması gerekmektedir.</w:t>
            </w:r>
            <w:r w:rsidR="00B36CB9">
              <w:t xml:space="preserve"> </w:t>
            </w:r>
            <w:r w:rsidR="00AE1BAF">
              <w:t>F</w:t>
            </w:r>
            <w:r w:rsidR="00B36CB9">
              <w:t>otoğraf istenilecektir.</w:t>
            </w:r>
          </w:p>
        </w:tc>
      </w:tr>
      <w:tr w:rsidR="00EE30E1" w:rsidTr="00F0503F">
        <w:tc>
          <w:tcPr>
            <w:tcW w:w="3256" w:type="dxa"/>
          </w:tcPr>
          <w:p w:rsidR="00EE30E1" w:rsidRPr="00691302" w:rsidRDefault="00EE30E1" w:rsidP="00A5483C">
            <w:pPr>
              <w:rPr>
                <w:b/>
              </w:rPr>
            </w:pPr>
            <w:r w:rsidRPr="00691302">
              <w:rPr>
                <w:b/>
              </w:rPr>
              <w:t>Okulda değerler eğitimi çalışmaları yapılmıştır.</w:t>
            </w:r>
          </w:p>
        </w:tc>
        <w:tc>
          <w:tcPr>
            <w:tcW w:w="1105" w:type="dxa"/>
          </w:tcPr>
          <w:p w:rsidR="00EE30E1" w:rsidRDefault="00EE30E1" w:rsidP="00A5483C">
            <w:pPr>
              <w:jc w:val="center"/>
              <w:rPr>
                <w:b/>
              </w:rPr>
            </w:pPr>
          </w:p>
          <w:p w:rsidR="00EE30E1" w:rsidRPr="006D7EEC" w:rsidRDefault="00EE30E1" w:rsidP="00A5483C">
            <w:pPr>
              <w:jc w:val="center"/>
              <w:rPr>
                <w:b/>
              </w:rPr>
            </w:pPr>
          </w:p>
          <w:p w:rsidR="00EE30E1" w:rsidRPr="006D7EEC" w:rsidRDefault="00297E2E" w:rsidP="00A548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EE30E1" w:rsidRPr="006D7EEC" w:rsidRDefault="00EE30E1" w:rsidP="00A5483C">
            <w:pPr>
              <w:rPr>
                <w:b/>
              </w:rPr>
            </w:pPr>
          </w:p>
        </w:tc>
        <w:tc>
          <w:tcPr>
            <w:tcW w:w="3998" w:type="dxa"/>
          </w:tcPr>
          <w:p w:rsidR="00EE30E1" w:rsidRDefault="00EE30E1" w:rsidP="00A5483C">
            <w:pPr>
              <w:rPr>
                <w:b/>
              </w:rPr>
            </w:pPr>
            <w:r>
              <w:rPr>
                <w:b/>
              </w:rPr>
              <w:t>Ekim-Mayıs ayısı içerisinde her  için gerçekleştirilmesi gereken Değer çalışması kontrol edilecektirDrama,tyatro,</w:t>
            </w:r>
            <w:r w:rsidRPr="006D7EEC">
              <w:rPr>
                <w:b/>
              </w:rPr>
              <w:t>bilgilendirme gibi etkinliklerin fotoğrafı istenilecektir.</w:t>
            </w:r>
          </w:p>
          <w:p w:rsidR="00EE30E1" w:rsidRPr="006D7EEC" w:rsidRDefault="00EE30E1" w:rsidP="00A5483C">
            <w:pPr>
              <w:rPr>
                <w:b/>
              </w:rPr>
            </w:pPr>
          </w:p>
        </w:tc>
      </w:tr>
      <w:tr w:rsidR="005B7691" w:rsidTr="00F0503F">
        <w:tc>
          <w:tcPr>
            <w:tcW w:w="3256" w:type="dxa"/>
          </w:tcPr>
          <w:p w:rsidR="005B7691" w:rsidRPr="00691302" w:rsidRDefault="005B7691" w:rsidP="00636383">
            <w:pPr>
              <w:rPr>
                <w:b/>
              </w:rPr>
            </w:pPr>
            <w:r>
              <w:rPr>
                <w:b/>
              </w:rPr>
              <w:t>Okul,resim-öykü-şiir-kompozisyon yarışmalarında derece almıştır.</w:t>
            </w:r>
          </w:p>
        </w:tc>
        <w:tc>
          <w:tcPr>
            <w:tcW w:w="1105" w:type="dxa"/>
          </w:tcPr>
          <w:p w:rsidR="005B7691" w:rsidRDefault="005B7691" w:rsidP="0063638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5B7691" w:rsidRPr="006D7EEC" w:rsidRDefault="005B7691" w:rsidP="00636383"/>
        </w:tc>
        <w:tc>
          <w:tcPr>
            <w:tcW w:w="3998" w:type="dxa"/>
          </w:tcPr>
          <w:p w:rsidR="005B7691" w:rsidRDefault="005B7691" w:rsidP="00636383">
            <w:r>
              <w:t xml:space="preserve">Yarışmaların İl Milli Eğitim Müdürlüğü </w:t>
            </w:r>
            <w:r w:rsidR="00F05227">
              <w:t>ve</w:t>
            </w:r>
            <w:r w:rsidR="008F10F4">
              <w:t>ya</w:t>
            </w:r>
            <w:r w:rsidR="00F05227">
              <w:t xml:space="preserve"> İlçe Milli Eğitim Müdürlükleri </w:t>
            </w:r>
            <w:r>
              <w:t>tarafından düzenleniyor olması gerekmektedir.Seçilen branşlarda en fazla bir kategoride ilk üç derece için puan verilecektir.(Bir okul en fazla iki puan alabilecektir.)</w:t>
            </w:r>
          </w:p>
        </w:tc>
      </w:tr>
      <w:tr w:rsidR="005B7691" w:rsidTr="00F0503F">
        <w:tc>
          <w:tcPr>
            <w:tcW w:w="3256" w:type="dxa"/>
          </w:tcPr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Pr="008F3537" w:rsidRDefault="005B7691" w:rsidP="00BE4E41">
            <w:pPr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t>OKULUN PROJE</w:t>
            </w:r>
          </w:p>
          <w:p w:rsidR="005B7691" w:rsidRPr="008F3537" w:rsidRDefault="005B7691" w:rsidP="00BE4E41">
            <w:pPr>
              <w:rPr>
                <w:color w:val="FF0000"/>
              </w:rPr>
            </w:pPr>
            <w:r w:rsidRPr="008F3537">
              <w:rPr>
                <w:b/>
                <w:color w:val="FF0000"/>
              </w:rPr>
              <w:t>FAALİYETLERİ</w:t>
            </w:r>
          </w:p>
        </w:tc>
        <w:tc>
          <w:tcPr>
            <w:tcW w:w="1105" w:type="dxa"/>
          </w:tcPr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</w:p>
          <w:p w:rsidR="005B7691" w:rsidRDefault="005B7691" w:rsidP="00BE4E41">
            <w:pPr>
              <w:jc w:val="center"/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t>PUAN</w:t>
            </w:r>
          </w:p>
          <w:p w:rsidR="005B7691" w:rsidRPr="008F3537" w:rsidRDefault="00EA7225" w:rsidP="00BE4E4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</w:t>
            </w:r>
            <w:r w:rsidR="005B7691">
              <w:rPr>
                <w:b/>
                <w:color w:val="FF0000"/>
              </w:rPr>
              <w:t xml:space="preserve"> PUAN</w:t>
            </w:r>
          </w:p>
        </w:tc>
        <w:tc>
          <w:tcPr>
            <w:tcW w:w="992" w:type="dxa"/>
          </w:tcPr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Pr="008F3537" w:rsidRDefault="005B7691" w:rsidP="00BE4E41">
            <w:pPr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t>SONUÇ</w:t>
            </w:r>
          </w:p>
        </w:tc>
        <w:tc>
          <w:tcPr>
            <w:tcW w:w="3998" w:type="dxa"/>
          </w:tcPr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Default="005B7691" w:rsidP="00BE4E41">
            <w:pPr>
              <w:rPr>
                <w:b/>
                <w:color w:val="FF0000"/>
              </w:rPr>
            </w:pPr>
          </w:p>
          <w:p w:rsidR="005B7691" w:rsidRPr="008F3537" w:rsidRDefault="005B7691" w:rsidP="00BE4E41">
            <w:pPr>
              <w:rPr>
                <w:b/>
                <w:color w:val="FF0000"/>
              </w:rPr>
            </w:pPr>
            <w:r w:rsidRPr="008F3537">
              <w:rPr>
                <w:b/>
                <w:color w:val="FF0000"/>
              </w:rPr>
              <w:t>AÇIKLAMA</w:t>
            </w:r>
          </w:p>
        </w:tc>
      </w:tr>
      <w:tr w:rsidR="007F683D" w:rsidTr="00F0503F">
        <w:tc>
          <w:tcPr>
            <w:tcW w:w="3256" w:type="dxa"/>
          </w:tcPr>
          <w:p w:rsidR="007F683D" w:rsidRPr="008D1E57" w:rsidRDefault="007F683D" w:rsidP="007D2669">
            <w:pPr>
              <w:rPr>
                <w:b/>
              </w:rPr>
            </w:pPr>
            <w:r>
              <w:rPr>
                <w:b/>
              </w:rPr>
              <w:lastRenderedPageBreak/>
              <w:t>Okulda proje oluşturma ve takip etme ekibi oluşturulmuştur.</w:t>
            </w:r>
          </w:p>
        </w:tc>
        <w:tc>
          <w:tcPr>
            <w:tcW w:w="1105" w:type="dxa"/>
          </w:tcPr>
          <w:p w:rsidR="007F683D" w:rsidRPr="00D32AE2" w:rsidRDefault="007F683D" w:rsidP="007D2669">
            <w:pPr>
              <w:jc w:val="center"/>
              <w:rPr>
                <w:b/>
              </w:rPr>
            </w:pPr>
            <w:r w:rsidRPr="00D32AE2">
              <w:rPr>
                <w:b/>
              </w:rPr>
              <w:t>1</w:t>
            </w:r>
          </w:p>
        </w:tc>
        <w:tc>
          <w:tcPr>
            <w:tcW w:w="992" w:type="dxa"/>
          </w:tcPr>
          <w:p w:rsidR="007F683D" w:rsidRDefault="007F683D" w:rsidP="007D2669">
            <w:pPr>
              <w:rPr>
                <w:b/>
                <w:color w:val="FF0000"/>
              </w:rPr>
            </w:pPr>
          </w:p>
        </w:tc>
        <w:tc>
          <w:tcPr>
            <w:tcW w:w="3998" w:type="dxa"/>
          </w:tcPr>
          <w:p w:rsidR="007F683D" w:rsidRPr="00D32AE2" w:rsidRDefault="007F683D" w:rsidP="007D2669">
            <w:pPr>
              <w:rPr>
                <w:b/>
              </w:rPr>
            </w:pPr>
            <w:r w:rsidRPr="00D32AE2">
              <w:rPr>
                <w:b/>
              </w:rPr>
              <w:t>Oluşturulan proje ekibi için müdürlük onayı istenilecek olup,proje ekibi için kişilerin görev alanı açıkça belirtilecek ve kişiler proje sürecinde aktif olarak görev alacaktır.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BE4E41">
            <w:r>
              <w:t>Okul AB Projesi hazırlayarak başvuruda bulunmuştur.</w:t>
            </w:r>
          </w:p>
        </w:tc>
        <w:tc>
          <w:tcPr>
            <w:tcW w:w="1105" w:type="dxa"/>
          </w:tcPr>
          <w:p w:rsidR="007F683D" w:rsidRDefault="007F683D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Default="007F683D" w:rsidP="00BE4E41"/>
        </w:tc>
        <w:tc>
          <w:tcPr>
            <w:tcW w:w="3998" w:type="dxa"/>
          </w:tcPr>
          <w:p w:rsidR="007F683D" w:rsidRDefault="007F683D" w:rsidP="00BE4E41">
            <w:r>
              <w:t>2017-2018 Eğitim öğretim yılı için Proje dosyaları ve başvuru kabul belgesi istenilecek.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BE4E41">
            <w:r>
              <w:t>Okulun AB projesi kabul edilerek yürütülmektedir.</w:t>
            </w:r>
          </w:p>
        </w:tc>
        <w:tc>
          <w:tcPr>
            <w:tcW w:w="1105" w:type="dxa"/>
          </w:tcPr>
          <w:p w:rsidR="007F683D" w:rsidRDefault="007F683D" w:rsidP="00BE4E4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F683D" w:rsidRDefault="007F683D" w:rsidP="00BE4E41"/>
        </w:tc>
        <w:tc>
          <w:tcPr>
            <w:tcW w:w="3998" w:type="dxa"/>
          </w:tcPr>
          <w:p w:rsidR="007F683D" w:rsidRDefault="007F683D" w:rsidP="00BE4E41">
            <w:r>
              <w:t>Proje dosyaları ve hibe desteği kabul belgesi istenilecek.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BE4E41">
            <w:r>
              <w:t>Okulda yürütülen eTwinning projesi yürültülmektedir.</w:t>
            </w:r>
          </w:p>
        </w:tc>
        <w:tc>
          <w:tcPr>
            <w:tcW w:w="1105" w:type="dxa"/>
          </w:tcPr>
          <w:p w:rsidR="007F683D" w:rsidRDefault="007F683D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Default="007F683D" w:rsidP="00BE4E41"/>
        </w:tc>
        <w:tc>
          <w:tcPr>
            <w:tcW w:w="3998" w:type="dxa"/>
          </w:tcPr>
          <w:p w:rsidR="007F683D" w:rsidRDefault="007F683D" w:rsidP="00BE4E41">
            <w:r>
              <w:t>Proje dosyaları istenilecek.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BE4E41">
            <w:r>
              <w:t>Okul TÜBİTAK 4006 KAPSAMINDA BİLİM FUARI ETKİNLİĞİ YAPACAKTIR.</w:t>
            </w:r>
          </w:p>
          <w:p w:rsidR="007F683D" w:rsidRDefault="007F683D" w:rsidP="00BE4E41"/>
        </w:tc>
        <w:tc>
          <w:tcPr>
            <w:tcW w:w="1105" w:type="dxa"/>
          </w:tcPr>
          <w:p w:rsidR="007F683D" w:rsidRDefault="007F683D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Default="007F683D" w:rsidP="00BE4E41"/>
        </w:tc>
        <w:tc>
          <w:tcPr>
            <w:tcW w:w="3998" w:type="dxa"/>
          </w:tcPr>
          <w:p w:rsidR="007F683D" w:rsidRDefault="007F683D" w:rsidP="00BE4E41">
            <w:r>
              <w:t>2017-2018 Eğitim öğretim yılı başvuru kabul belgesi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472544">
            <w:r>
              <w:t>TÜBİTAK Orta Öğretim Öğrencileri Arası  Araştırma Proje Yarışmasına başvuruda bulunmuştur.</w:t>
            </w:r>
          </w:p>
        </w:tc>
        <w:tc>
          <w:tcPr>
            <w:tcW w:w="1105" w:type="dxa"/>
          </w:tcPr>
          <w:p w:rsidR="007F683D" w:rsidRDefault="007F683D" w:rsidP="0047254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Default="007F683D" w:rsidP="00472544"/>
        </w:tc>
        <w:tc>
          <w:tcPr>
            <w:tcW w:w="3998" w:type="dxa"/>
          </w:tcPr>
          <w:p w:rsidR="007F683D" w:rsidRDefault="007F683D" w:rsidP="00472544"/>
          <w:p w:rsidR="007F683D" w:rsidRDefault="007F683D" w:rsidP="00472544">
            <w:r>
              <w:t>Sistem üzerinden başvuru çıktısının alınması gerekir.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472544">
            <w:r>
              <w:t>TÜBİTAK Orta Öğretim Öğrencileri Arası  Araştırma Proje Yarışmasında bölge sergisine gitmiştir.</w:t>
            </w:r>
          </w:p>
        </w:tc>
        <w:tc>
          <w:tcPr>
            <w:tcW w:w="1105" w:type="dxa"/>
          </w:tcPr>
          <w:p w:rsidR="007F683D" w:rsidRDefault="007F683D" w:rsidP="0047254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F683D" w:rsidRDefault="007F683D" w:rsidP="00472544"/>
        </w:tc>
        <w:tc>
          <w:tcPr>
            <w:tcW w:w="3998" w:type="dxa"/>
          </w:tcPr>
          <w:p w:rsidR="007F683D" w:rsidRDefault="007F683D" w:rsidP="00472544"/>
          <w:p w:rsidR="007F683D" w:rsidRDefault="007F683D" w:rsidP="00472544">
            <w:r>
              <w:t>Sistem üzerinden başvuru çıktısının alınması gerekir.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472544">
            <w:r>
              <w:t>TÜBİTAK Orta Öğretim Öğrencileri Arası  Araştırma Proje Yarışmasında Türkiye Finaline gitmiştir.</w:t>
            </w:r>
          </w:p>
        </w:tc>
        <w:tc>
          <w:tcPr>
            <w:tcW w:w="1105" w:type="dxa"/>
          </w:tcPr>
          <w:p w:rsidR="007F683D" w:rsidRDefault="007F683D" w:rsidP="0047254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F683D" w:rsidRDefault="007F683D" w:rsidP="00472544"/>
        </w:tc>
        <w:tc>
          <w:tcPr>
            <w:tcW w:w="3998" w:type="dxa"/>
          </w:tcPr>
          <w:p w:rsidR="007F683D" w:rsidRDefault="007F683D" w:rsidP="00472544"/>
          <w:p w:rsidR="007F683D" w:rsidRDefault="007F683D" w:rsidP="00472544">
            <w:r>
              <w:t>Sistem üzerinden başvuru çıktısının alınması gerekir.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BE4E41">
            <w:r>
              <w:t>Okulun faal hazırlayıp koordinatörlüğünü yaptığı bir proje vardır.</w:t>
            </w:r>
          </w:p>
        </w:tc>
        <w:tc>
          <w:tcPr>
            <w:tcW w:w="1105" w:type="dxa"/>
          </w:tcPr>
          <w:p w:rsidR="007F683D" w:rsidRDefault="007F683D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Default="007F683D" w:rsidP="00BE4E41"/>
        </w:tc>
        <w:tc>
          <w:tcPr>
            <w:tcW w:w="3998" w:type="dxa"/>
          </w:tcPr>
          <w:p w:rsidR="007F683D" w:rsidRDefault="007F683D" w:rsidP="00BE4E41">
            <w:r>
              <w:t>Proje dosyaları istenilecek.</w:t>
            </w:r>
          </w:p>
        </w:tc>
      </w:tr>
      <w:tr w:rsidR="007F683D" w:rsidTr="00F0503F">
        <w:tc>
          <w:tcPr>
            <w:tcW w:w="3256" w:type="dxa"/>
          </w:tcPr>
          <w:p w:rsidR="007F683D" w:rsidRPr="00253FC0" w:rsidRDefault="007F683D" w:rsidP="00BE4E41">
            <w:pPr>
              <w:rPr>
                <w:b/>
                <w:color w:val="FF0000"/>
              </w:rPr>
            </w:pPr>
            <w:r w:rsidRPr="00253FC0">
              <w:rPr>
                <w:b/>
                <w:color w:val="FF0000"/>
              </w:rPr>
              <w:t>OKULUN EBA FAALİYETLERİ</w:t>
            </w:r>
          </w:p>
        </w:tc>
        <w:tc>
          <w:tcPr>
            <w:tcW w:w="1105" w:type="dxa"/>
          </w:tcPr>
          <w:p w:rsidR="007F683D" w:rsidRDefault="007F683D" w:rsidP="00BE4E41">
            <w:pPr>
              <w:jc w:val="center"/>
              <w:rPr>
                <w:color w:val="FF0000"/>
              </w:rPr>
            </w:pPr>
            <w:r w:rsidRPr="00253FC0">
              <w:rPr>
                <w:color w:val="FF0000"/>
              </w:rPr>
              <w:t>PUANI</w:t>
            </w:r>
          </w:p>
          <w:p w:rsidR="007F683D" w:rsidRPr="00A16D11" w:rsidRDefault="007F683D" w:rsidP="00BE4E41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  <w:r w:rsidRPr="00A16D11">
              <w:rPr>
                <w:b/>
                <w:color w:val="FF0000"/>
              </w:rPr>
              <w:t xml:space="preserve"> puan</w:t>
            </w:r>
          </w:p>
        </w:tc>
        <w:tc>
          <w:tcPr>
            <w:tcW w:w="992" w:type="dxa"/>
          </w:tcPr>
          <w:p w:rsidR="007F683D" w:rsidRDefault="007F683D" w:rsidP="00BE4E41"/>
        </w:tc>
        <w:tc>
          <w:tcPr>
            <w:tcW w:w="3998" w:type="dxa"/>
          </w:tcPr>
          <w:p w:rsidR="007F683D" w:rsidRPr="00253FC0" w:rsidRDefault="007F683D" w:rsidP="00BE4E41">
            <w:pPr>
              <w:rPr>
                <w:color w:val="FF0000"/>
              </w:rPr>
            </w:pPr>
            <w:r>
              <w:t xml:space="preserve">                         </w:t>
            </w:r>
            <w:r w:rsidRPr="00253FC0">
              <w:rPr>
                <w:color w:val="FF0000"/>
              </w:rPr>
              <w:t>AÇIKLAMA</w:t>
            </w:r>
          </w:p>
        </w:tc>
      </w:tr>
      <w:tr w:rsidR="007F683D" w:rsidTr="00F0503F">
        <w:tc>
          <w:tcPr>
            <w:tcW w:w="3256" w:type="dxa"/>
          </w:tcPr>
          <w:p w:rsidR="007F683D" w:rsidRPr="00224EC1" w:rsidRDefault="007F683D" w:rsidP="00BE4E41">
            <w:pPr>
              <w:rPr>
                <w:b/>
              </w:rPr>
            </w:pPr>
            <w:r w:rsidRPr="00224EC1">
              <w:rPr>
                <w:b/>
              </w:rPr>
              <w:t>Okuldaki öğretmenler tamamı EBA üyeliği vardır</w:t>
            </w:r>
          </w:p>
        </w:tc>
        <w:tc>
          <w:tcPr>
            <w:tcW w:w="1105" w:type="dxa"/>
          </w:tcPr>
          <w:p w:rsidR="007F683D" w:rsidRDefault="007F683D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Default="007F683D" w:rsidP="00BE4E41"/>
        </w:tc>
        <w:tc>
          <w:tcPr>
            <w:tcW w:w="3998" w:type="dxa"/>
          </w:tcPr>
          <w:p w:rsidR="007F683D" w:rsidRDefault="007F683D" w:rsidP="00BE4E41">
            <w:r>
              <w:t>Üyelik bilgileri sistem üzerinden kontrol  edilecektir.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502320">
            <w:pPr>
              <w:rPr>
                <w:b/>
              </w:rPr>
            </w:pPr>
            <w:r>
              <w:rPr>
                <w:b/>
              </w:rPr>
              <w:t xml:space="preserve">Öğretmenlerin ortalama günlük </w:t>
            </w:r>
            <w:r>
              <w:rPr>
                <w:b/>
              </w:rPr>
              <w:lastRenderedPageBreak/>
              <w:t xml:space="preserve">EBA kullanım süresi </w:t>
            </w:r>
          </w:p>
          <w:p w:rsidR="007F683D" w:rsidRPr="00224EC1" w:rsidRDefault="007F683D" w:rsidP="00502320">
            <w:pPr>
              <w:rPr>
                <w:b/>
              </w:rPr>
            </w:pPr>
            <w:r>
              <w:rPr>
                <w:b/>
              </w:rPr>
              <w:t>5-15 dakika arasındadır</w:t>
            </w:r>
          </w:p>
        </w:tc>
        <w:tc>
          <w:tcPr>
            <w:tcW w:w="1105" w:type="dxa"/>
          </w:tcPr>
          <w:p w:rsidR="007F683D" w:rsidRDefault="007F683D" w:rsidP="00502320">
            <w:pPr>
              <w:jc w:val="center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7F683D" w:rsidRDefault="007F683D" w:rsidP="00502320"/>
        </w:tc>
        <w:tc>
          <w:tcPr>
            <w:tcW w:w="3998" w:type="dxa"/>
          </w:tcPr>
          <w:p w:rsidR="007F683D" w:rsidRDefault="007F683D" w:rsidP="00502320">
            <w:r>
              <w:t xml:space="preserve">Bilgiler sistem üzerinden kontrol </w:t>
            </w:r>
            <w:r>
              <w:lastRenderedPageBreak/>
              <w:t>edilecektir.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50232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Öğretmenlerin ortalama günlük EBA kullanım süresi </w:t>
            </w:r>
          </w:p>
          <w:p w:rsidR="007F683D" w:rsidRDefault="007F683D" w:rsidP="00502320">
            <w:pPr>
              <w:rPr>
                <w:b/>
              </w:rPr>
            </w:pPr>
            <w:r>
              <w:rPr>
                <w:b/>
              </w:rPr>
              <w:t>15-30 dakika arasındadır</w:t>
            </w:r>
          </w:p>
        </w:tc>
        <w:tc>
          <w:tcPr>
            <w:tcW w:w="1105" w:type="dxa"/>
          </w:tcPr>
          <w:p w:rsidR="007F683D" w:rsidRDefault="007F683D" w:rsidP="0050232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F683D" w:rsidRDefault="007F683D" w:rsidP="00502320"/>
        </w:tc>
        <w:tc>
          <w:tcPr>
            <w:tcW w:w="3998" w:type="dxa"/>
          </w:tcPr>
          <w:p w:rsidR="007F683D" w:rsidRDefault="007F683D" w:rsidP="00502320">
            <w:r>
              <w:t>Bilgiler sistem üzerinden kontrol edilecektir.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502320">
            <w:pPr>
              <w:rPr>
                <w:b/>
              </w:rPr>
            </w:pPr>
            <w:r>
              <w:rPr>
                <w:b/>
              </w:rPr>
              <w:t xml:space="preserve">Öğretmenlerin ortalama günlük EBA kullanım süresi </w:t>
            </w:r>
          </w:p>
          <w:p w:rsidR="007F683D" w:rsidRDefault="007F683D" w:rsidP="00502320">
            <w:pPr>
              <w:rPr>
                <w:b/>
              </w:rPr>
            </w:pPr>
            <w:r>
              <w:rPr>
                <w:b/>
              </w:rPr>
              <w:t>30 -daha fazla dakika arasındadır</w:t>
            </w:r>
          </w:p>
        </w:tc>
        <w:tc>
          <w:tcPr>
            <w:tcW w:w="1105" w:type="dxa"/>
          </w:tcPr>
          <w:p w:rsidR="007F683D" w:rsidRDefault="007F683D" w:rsidP="00502320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F683D" w:rsidRDefault="007F683D" w:rsidP="00502320"/>
        </w:tc>
        <w:tc>
          <w:tcPr>
            <w:tcW w:w="3998" w:type="dxa"/>
          </w:tcPr>
          <w:p w:rsidR="007F683D" w:rsidRDefault="007F683D" w:rsidP="00502320">
            <w:r>
              <w:t>Bilgiler sistem üzerinden kontrol edilecektir.</w:t>
            </w:r>
          </w:p>
        </w:tc>
      </w:tr>
      <w:tr w:rsidR="007F683D" w:rsidTr="00F0503F">
        <w:tc>
          <w:tcPr>
            <w:tcW w:w="3256" w:type="dxa"/>
          </w:tcPr>
          <w:p w:rsidR="007F683D" w:rsidRPr="00DD6F3D" w:rsidRDefault="007F683D" w:rsidP="00BE4E41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Öğrencilerin EBA üyeliği-giriş yapılmıştır.</w:t>
            </w:r>
          </w:p>
        </w:tc>
        <w:tc>
          <w:tcPr>
            <w:tcW w:w="1105" w:type="dxa"/>
          </w:tcPr>
          <w:p w:rsidR="007F683D" w:rsidRDefault="007F683D" w:rsidP="00BE4E4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Default="007F683D" w:rsidP="00BE4E41"/>
        </w:tc>
        <w:tc>
          <w:tcPr>
            <w:tcW w:w="3998" w:type="dxa"/>
          </w:tcPr>
          <w:p w:rsidR="007F683D" w:rsidRDefault="007F683D" w:rsidP="00BE4E41">
            <w:r>
              <w:t>Üyelik bilgileri sistem üzerinden kontrol  edilecektir.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BE4E41">
            <w:pPr>
              <w:rPr>
                <w:b/>
              </w:rPr>
            </w:pPr>
            <w:r>
              <w:rPr>
                <w:b/>
              </w:rPr>
              <w:t>Öğrencilerin EBA kullanım süresi günlük ortalama 35 dakikadır</w:t>
            </w:r>
          </w:p>
          <w:p w:rsidR="007F683D" w:rsidRDefault="007F683D" w:rsidP="00BE4E41">
            <w:pPr>
              <w:rPr>
                <w:b/>
              </w:rPr>
            </w:pPr>
          </w:p>
          <w:p w:rsidR="007F683D" w:rsidRDefault="007F683D" w:rsidP="00BE4E41">
            <w:pPr>
              <w:rPr>
                <w:b/>
              </w:rPr>
            </w:pPr>
          </w:p>
          <w:p w:rsidR="007F683D" w:rsidRPr="00DD6F3D" w:rsidRDefault="007F683D" w:rsidP="00BE4E41">
            <w:pPr>
              <w:rPr>
                <w:b/>
              </w:rPr>
            </w:pPr>
          </w:p>
        </w:tc>
        <w:tc>
          <w:tcPr>
            <w:tcW w:w="1105" w:type="dxa"/>
          </w:tcPr>
          <w:p w:rsidR="007F683D" w:rsidRDefault="007F683D" w:rsidP="00BE4E41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F683D" w:rsidRDefault="007F683D" w:rsidP="00BE4E41"/>
        </w:tc>
        <w:tc>
          <w:tcPr>
            <w:tcW w:w="3998" w:type="dxa"/>
          </w:tcPr>
          <w:p w:rsidR="007F683D" w:rsidRDefault="007F683D" w:rsidP="00BE4E41">
            <w:r>
              <w:t xml:space="preserve"> Ortalama kullanım süreleri sistem üzerinden kontrol edilecektir.</w:t>
            </w:r>
          </w:p>
        </w:tc>
      </w:tr>
      <w:tr w:rsidR="007F683D" w:rsidTr="00F0503F">
        <w:tc>
          <w:tcPr>
            <w:tcW w:w="3256" w:type="dxa"/>
          </w:tcPr>
          <w:p w:rsidR="007F683D" w:rsidRPr="00224EC1" w:rsidRDefault="007F683D" w:rsidP="00502320">
            <w:pPr>
              <w:rPr>
                <w:b/>
              </w:rPr>
            </w:pPr>
            <w:r>
              <w:rPr>
                <w:b/>
              </w:rPr>
              <w:t>Okul EBA üzerinden içerik geliştirme yüklemesi yapmıştır.</w:t>
            </w:r>
          </w:p>
        </w:tc>
        <w:tc>
          <w:tcPr>
            <w:tcW w:w="1105" w:type="dxa"/>
          </w:tcPr>
          <w:p w:rsidR="007F683D" w:rsidRDefault="007F683D" w:rsidP="00502320">
            <w:pPr>
              <w:jc w:val="center"/>
            </w:pPr>
          </w:p>
          <w:p w:rsidR="007F683D" w:rsidRDefault="007F683D" w:rsidP="00502320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F683D" w:rsidRDefault="007F683D" w:rsidP="00502320"/>
        </w:tc>
        <w:tc>
          <w:tcPr>
            <w:tcW w:w="3998" w:type="dxa"/>
          </w:tcPr>
          <w:p w:rsidR="007F683D" w:rsidRDefault="007F683D" w:rsidP="00502320">
            <w:r>
              <w:t xml:space="preserve"> Her dönem için iki tane paylaşım istenilecektir.</w:t>
            </w:r>
          </w:p>
        </w:tc>
      </w:tr>
      <w:tr w:rsidR="007F683D" w:rsidTr="00F0503F">
        <w:tc>
          <w:tcPr>
            <w:tcW w:w="3256" w:type="dxa"/>
          </w:tcPr>
          <w:p w:rsidR="007F683D" w:rsidRPr="005E0BC2" w:rsidRDefault="007F683D" w:rsidP="00733FE9">
            <w:pPr>
              <w:rPr>
                <w:b/>
                <w:bCs/>
                <w:color w:val="FF0000"/>
              </w:rPr>
            </w:pPr>
            <w:r w:rsidRPr="005E0BC2">
              <w:rPr>
                <w:b/>
                <w:bCs/>
                <w:color w:val="FF0000"/>
              </w:rPr>
              <w:t xml:space="preserve">DERSLİKLERİN/BÖLÜMLERİN DÜZENİ, </w:t>
            </w:r>
            <w:r>
              <w:rPr>
                <w:b/>
                <w:bCs/>
                <w:color w:val="FF0000"/>
              </w:rPr>
              <w:t>TEMİZLİĞİ ,GÜVENLİĞİ</w:t>
            </w:r>
            <w:r w:rsidRPr="005E0BC2">
              <w:rPr>
                <w:b/>
                <w:bCs/>
                <w:color w:val="FF0000"/>
              </w:rPr>
              <w:t> </w:t>
            </w:r>
            <w:r>
              <w:rPr>
                <w:b/>
                <w:bCs/>
                <w:color w:val="FF0000"/>
              </w:rPr>
              <w:t xml:space="preserve"> ve DİĞER FAALİYETLER</w:t>
            </w:r>
            <w:r w:rsidRPr="005E0BC2">
              <w:rPr>
                <w:b/>
                <w:bCs/>
                <w:color w:val="FF0000"/>
              </w:rPr>
              <w:t> </w:t>
            </w:r>
          </w:p>
        </w:tc>
        <w:tc>
          <w:tcPr>
            <w:tcW w:w="1105" w:type="dxa"/>
          </w:tcPr>
          <w:p w:rsidR="007F683D" w:rsidRDefault="007F683D" w:rsidP="00733FE9">
            <w:pPr>
              <w:jc w:val="center"/>
              <w:rPr>
                <w:b/>
                <w:bCs/>
                <w:color w:val="FF0000"/>
              </w:rPr>
            </w:pPr>
            <w:r w:rsidRPr="005E0BC2">
              <w:rPr>
                <w:b/>
                <w:bCs/>
                <w:color w:val="FF0000"/>
              </w:rPr>
              <w:t>PUANI</w:t>
            </w:r>
          </w:p>
          <w:p w:rsidR="007F683D" w:rsidRDefault="007F683D" w:rsidP="00733FE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11</w:t>
            </w:r>
          </w:p>
          <w:p w:rsidR="007F683D" w:rsidRPr="005E0BC2" w:rsidRDefault="007F683D" w:rsidP="00733FE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PUAN</w:t>
            </w:r>
          </w:p>
        </w:tc>
        <w:tc>
          <w:tcPr>
            <w:tcW w:w="992" w:type="dxa"/>
          </w:tcPr>
          <w:p w:rsidR="007F683D" w:rsidRPr="005E0BC2" w:rsidRDefault="007F683D" w:rsidP="00733FE9">
            <w:pPr>
              <w:jc w:val="center"/>
              <w:rPr>
                <w:b/>
                <w:bCs/>
                <w:color w:val="FF0000"/>
              </w:rPr>
            </w:pPr>
            <w:r w:rsidRPr="005E0BC2">
              <w:rPr>
                <w:b/>
                <w:bCs/>
                <w:color w:val="FF0000"/>
              </w:rPr>
              <w:t>SONUÇ</w:t>
            </w:r>
          </w:p>
        </w:tc>
        <w:tc>
          <w:tcPr>
            <w:tcW w:w="3998" w:type="dxa"/>
          </w:tcPr>
          <w:p w:rsidR="007F683D" w:rsidRPr="005E0BC2" w:rsidRDefault="007F683D" w:rsidP="00733FE9">
            <w:pPr>
              <w:jc w:val="center"/>
              <w:rPr>
                <w:b/>
                <w:bCs/>
                <w:color w:val="FF0000"/>
              </w:rPr>
            </w:pPr>
            <w:r w:rsidRPr="005E0BC2">
              <w:rPr>
                <w:b/>
                <w:bCs/>
                <w:color w:val="FF0000"/>
              </w:rPr>
              <w:t>AÇIKLAMA</w:t>
            </w:r>
          </w:p>
        </w:tc>
      </w:tr>
      <w:tr w:rsidR="007F683D" w:rsidTr="00F0503F">
        <w:tc>
          <w:tcPr>
            <w:tcW w:w="3256" w:type="dxa"/>
          </w:tcPr>
          <w:p w:rsidR="007F683D" w:rsidRPr="00691302" w:rsidRDefault="007F683D" w:rsidP="00733FE9">
            <w:pPr>
              <w:rPr>
                <w:b/>
              </w:rPr>
            </w:pPr>
            <w:r w:rsidRPr="00691302">
              <w:rPr>
                <w:b/>
              </w:rPr>
              <w:t>Öğrencilerin devamsızlık takibi yapılmaktadır.</w:t>
            </w:r>
          </w:p>
        </w:tc>
        <w:tc>
          <w:tcPr>
            <w:tcW w:w="1105" w:type="dxa"/>
          </w:tcPr>
          <w:p w:rsidR="007F683D" w:rsidRPr="006D7EEC" w:rsidRDefault="007F683D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Pr="006D7EEC" w:rsidRDefault="007F683D" w:rsidP="00733FE9"/>
        </w:tc>
        <w:tc>
          <w:tcPr>
            <w:tcW w:w="3998" w:type="dxa"/>
          </w:tcPr>
          <w:p w:rsidR="007F683D" w:rsidRPr="006D7EEC" w:rsidRDefault="007F683D" w:rsidP="00733FE9">
            <w:r>
              <w:t>Devamsız öğrencilere yönelik mektup-sms- ev ziyaretleri gibi çalışmalar e okul ile ilişkilendirilerek kontrol edilecektir.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733FE9">
            <w:r>
              <w:t>Okulun beslenme dostu okul projesi sertifikası vardır.</w:t>
            </w:r>
          </w:p>
          <w:p w:rsidR="007F683D" w:rsidRDefault="007F683D" w:rsidP="00733FE9"/>
        </w:tc>
        <w:tc>
          <w:tcPr>
            <w:tcW w:w="1105" w:type="dxa"/>
          </w:tcPr>
          <w:p w:rsidR="007F683D" w:rsidRDefault="007F683D" w:rsidP="00733FE9">
            <w:pPr>
              <w:jc w:val="center"/>
              <w:rPr>
                <w:b/>
                <w:color w:val="000000" w:themeColor="text1"/>
              </w:rPr>
            </w:pPr>
          </w:p>
          <w:p w:rsidR="007F683D" w:rsidRPr="004B7979" w:rsidRDefault="007F683D" w:rsidP="00733FE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992" w:type="dxa"/>
          </w:tcPr>
          <w:p w:rsidR="007F683D" w:rsidRPr="00E84102" w:rsidRDefault="007F683D" w:rsidP="00733FE9">
            <w:pPr>
              <w:rPr>
                <w:b/>
                <w:color w:val="FF0000"/>
              </w:rPr>
            </w:pPr>
          </w:p>
        </w:tc>
        <w:tc>
          <w:tcPr>
            <w:tcW w:w="3998" w:type="dxa"/>
          </w:tcPr>
          <w:p w:rsidR="007F683D" w:rsidRDefault="007F683D" w:rsidP="00733FE9">
            <w:r>
              <w:t xml:space="preserve"> Belgeyi İlgili makamdan alınmış olmak.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733FE9">
            <w:pPr>
              <w:rPr>
                <w:b/>
              </w:rPr>
            </w:pPr>
            <w:r>
              <w:rPr>
                <w:b/>
              </w:rPr>
              <w:t>Okulun Beyaz Bayrağı vardır.</w:t>
            </w:r>
          </w:p>
          <w:p w:rsidR="007F683D" w:rsidRDefault="007F683D" w:rsidP="00733FE9">
            <w:pPr>
              <w:rPr>
                <w:b/>
              </w:rPr>
            </w:pPr>
          </w:p>
          <w:p w:rsidR="007F683D" w:rsidRPr="00691302" w:rsidRDefault="007F683D" w:rsidP="00733FE9">
            <w:pPr>
              <w:rPr>
                <w:b/>
              </w:rPr>
            </w:pPr>
          </w:p>
        </w:tc>
        <w:tc>
          <w:tcPr>
            <w:tcW w:w="1105" w:type="dxa"/>
          </w:tcPr>
          <w:p w:rsidR="007F683D" w:rsidRDefault="007F683D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Pr="006D7EEC" w:rsidRDefault="007F683D" w:rsidP="00733FE9"/>
        </w:tc>
        <w:tc>
          <w:tcPr>
            <w:tcW w:w="3998" w:type="dxa"/>
          </w:tcPr>
          <w:p w:rsidR="007F683D" w:rsidRDefault="007F683D" w:rsidP="00733FE9"/>
        </w:tc>
      </w:tr>
      <w:tr w:rsidR="007F683D" w:rsidTr="00F0503F">
        <w:tc>
          <w:tcPr>
            <w:tcW w:w="3256" w:type="dxa"/>
          </w:tcPr>
          <w:p w:rsidR="007F683D" w:rsidRPr="001A66D5" w:rsidRDefault="007F683D" w:rsidP="00733FE9">
            <w:pPr>
              <w:pStyle w:val="ListeParagraf"/>
              <w:ind w:left="0"/>
              <w:rPr>
                <w:b/>
              </w:rPr>
            </w:pPr>
            <w:r w:rsidRPr="001A66D5">
              <w:rPr>
                <w:b/>
              </w:rPr>
              <w:t>Çevre duyarlılı</w:t>
            </w:r>
            <w:r>
              <w:rPr>
                <w:b/>
              </w:rPr>
              <w:t>ğına yönelik yapılan çalışmalar vardır.</w:t>
            </w:r>
          </w:p>
          <w:p w:rsidR="007F683D" w:rsidRPr="00691302" w:rsidRDefault="007F683D" w:rsidP="00733FE9">
            <w:pPr>
              <w:rPr>
                <w:b/>
              </w:rPr>
            </w:pPr>
          </w:p>
        </w:tc>
        <w:tc>
          <w:tcPr>
            <w:tcW w:w="1105" w:type="dxa"/>
          </w:tcPr>
          <w:p w:rsidR="007F683D" w:rsidRDefault="007F683D" w:rsidP="00733FE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92" w:type="dxa"/>
          </w:tcPr>
          <w:p w:rsidR="007F683D" w:rsidRPr="00E84102" w:rsidRDefault="007F683D" w:rsidP="00733FE9">
            <w:pPr>
              <w:rPr>
                <w:b/>
                <w:color w:val="FF0000"/>
              </w:rPr>
            </w:pPr>
          </w:p>
        </w:tc>
        <w:tc>
          <w:tcPr>
            <w:tcW w:w="3998" w:type="dxa"/>
          </w:tcPr>
          <w:p w:rsidR="007F683D" w:rsidRPr="001A66D5" w:rsidRDefault="007F683D" w:rsidP="00244275">
            <w:pPr>
              <w:pStyle w:val="ListeParagraf"/>
              <w:numPr>
                <w:ilvl w:val="0"/>
                <w:numId w:val="1"/>
              </w:numPr>
              <w:spacing w:after="160" w:line="259" w:lineRule="auto"/>
            </w:pPr>
            <w:r w:rsidRPr="001A66D5">
              <w:t>Çevre duyarlılığını geliştirici çalışmalar.</w:t>
            </w:r>
          </w:p>
          <w:p w:rsidR="007F683D" w:rsidRPr="001A66D5" w:rsidRDefault="007F683D" w:rsidP="00244275">
            <w:pPr>
              <w:pStyle w:val="ListeParagraf"/>
              <w:numPr>
                <w:ilvl w:val="0"/>
                <w:numId w:val="1"/>
              </w:numPr>
              <w:spacing w:after="160" w:line="259" w:lineRule="auto"/>
            </w:pPr>
            <w:r w:rsidRPr="001A66D5">
              <w:t>Fotoğraflarla belgelenmeli</w:t>
            </w:r>
          </w:p>
        </w:tc>
      </w:tr>
      <w:tr w:rsidR="007F683D" w:rsidTr="00F0503F">
        <w:tc>
          <w:tcPr>
            <w:tcW w:w="3256" w:type="dxa"/>
          </w:tcPr>
          <w:p w:rsidR="007F683D" w:rsidRPr="00691302" w:rsidRDefault="007F683D" w:rsidP="00733FE9">
            <w:pPr>
              <w:rPr>
                <w:b/>
              </w:rPr>
            </w:pPr>
            <w:r w:rsidRPr="00691302">
              <w:rPr>
                <w:b/>
              </w:rPr>
              <w:t>Okulda gerek</w:t>
            </w:r>
            <w:r>
              <w:rPr>
                <w:b/>
              </w:rPr>
              <w:t>li güvenlik tedbirleri alınmışt</w:t>
            </w:r>
            <w:r w:rsidRPr="00691302">
              <w:rPr>
                <w:b/>
              </w:rPr>
              <w:t>ır.</w:t>
            </w:r>
          </w:p>
        </w:tc>
        <w:tc>
          <w:tcPr>
            <w:tcW w:w="1105" w:type="dxa"/>
          </w:tcPr>
          <w:p w:rsidR="007F683D" w:rsidRPr="00154D87" w:rsidRDefault="007F683D" w:rsidP="00733FE9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F683D" w:rsidRPr="00154D87" w:rsidRDefault="007F683D" w:rsidP="00733FE9"/>
        </w:tc>
        <w:tc>
          <w:tcPr>
            <w:tcW w:w="3998" w:type="dxa"/>
          </w:tcPr>
          <w:p w:rsidR="007F683D" w:rsidRPr="00154D87" w:rsidRDefault="007F683D" w:rsidP="00733FE9">
            <w:r w:rsidRPr="00154D87">
              <w:t>Kamera faal,ziyaretçi defteri,ziyaretçi yaka kartı,ihata duvarının tertip düzeni</w:t>
            </w:r>
            <w:r>
              <w:t>ne bakılacaktır.</w:t>
            </w:r>
          </w:p>
        </w:tc>
      </w:tr>
      <w:tr w:rsidR="007F683D" w:rsidTr="00F0503F">
        <w:tc>
          <w:tcPr>
            <w:tcW w:w="3256" w:type="dxa"/>
          </w:tcPr>
          <w:p w:rsidR="007F683D" w:rsidRPr="00691302" w:rsidRDefault="007F683D" w:rsidP="00733FE9">
            <w:pPr>
              <w:rPr>
                <w:b/>
              </w:rPr>
            </w:pPr>
            <w:r>
              <w:rPr>
                <w:b/>
              </w:rPr>
              <w:t>Okulda iş sağlığı ve güvenliği ile ilgili çalışmalar yapılmıştır.</w:t>
            </w:r>
          </w:p>
        </w:tc>
        <w:tc>
          <w:tcPr>
            <w:tcW w:w="1105" w:type="dxa"/>
          </w:tcPr>
          <w:p w:rsidR="007F683D" w:rsidRDefault="007F683D" w:rsidP="00733FE9">
            <w:pPr>
              <w:jc w:val="center"/>
            </w:pPr>
          </w:p>
          <w:p w:rsidR="007F683D" w:rsidRDefault="007F683D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Pr="00154D87" w:rsidRDefault="007F683D" w:rsidP="00733FE9"/>
        </w:tc>
        <w:tc>
          <w:tcPr>
            <w:tcW w:w="3998" w:type="dxa"/>
          </w:tcPr>
          <w:p w:rsidR="007F683D" w:rsidRPr="00154D87" w:rsidRDefault="007F683D" w:rsidP="00733FE9">
            <w:r>
              <w:t>İş Sağlığı ve Güvenliği Okul Rehberi kılavuzu doğrultusunda  alınan önlemler ile yapılan çalışmalara bakılacaktır .(Öncelikle sınıf içi kullanılan mobilya-eşyaların sabitlenmesi hususunda alınan önlemlere bakılacaktır)</w:t>
            </w:r>
          </w:p>
        </w:tc>
      </w:tr>
      <w:tr w:rsidR="007F683D" w:rsidTr="00F0503F">
        <w:tc>
          <w:tcPr>
            <w:tcW w:w="3256" w:type="dxa"/>
          </w:tcPr>
          <w:p w:rsidR="007F683D" w:rsidRPr="00D05728" w:rsidRDefault="007F683D" w:rsidP="00733FE9">
            <w:pPr>
              <w:rPr>
                <w:b/>
                <w:bCs/>
              </w:rPr>
            </w:pPr>
            <w:r>
              <w:rPr>
                <w:b/>
                <w:bCs/>
              </w:rPr>
              <w:t>Sınıfların tertip ve düzeni</w:t>
            </w:r>
          </w:p>
        </w:tc>
        <w:tc>
          <w:tcPr>
            <w:tcW w:w="1105" w:type="dxa"/>
          </w:tcPr>
          <w:p w:rsidR="007F683D" w:rsidRPr="00D05728" w:rsidRDefault="007F683D" w:rsidP="00733FE9">
            <w:pPr>
              <w:jc w:val="center"/>
            </w:pPr>
            <w:r w:rsidRPr="00D05728">
              <w:t>1</w:t>
            </w:r>
          </w:p>
        </w:tc>
        <w:tc>
          <w:tcPr>
            <w:tcW w:w="992" w:type="dxa"/>
          </w:tcPr>
          <w:p w:rsidR="007F683D" w:rsidRPr="00D05728" w:rsidRDefault="007F683D" w:rsidP="00733FE9">
            <w:r w:rsidRPr="00D05728">
              <w:t> </w:t>
            </w:r>
          </w:p>
        </w:tc>
        <w:tc>
          <w:tcPr>
            <w:tcW w:w="3998" w:type="dxa"/>
          </w:tcPr>
          <w:p w:rsidR="007F683D" w:rsidRPr="00D05728" w:rsidRDefault="007F683D" w:rsidP="00733FE9">
            <w:r w:rsidRPr="00D05728">
              <w:t xml:space="preserve"> Bütün pencerelerdeki perdelerin tam ,cam boyuna uygun, temiz  ve ütülü  olması ,yırtık olmaması  gerekmektedir.</w:t>
            </w:r>
            <w:r>
              <w:t>Zemin ve duvarların temiz olması gerekmektedir.</w:t>
            </w:r>
            <w:r w:rsidRPr="00D05728">
              <w:t xml:space="preserve"> Kitap köşesinin düzenlenmiş, kitapların uygun şekilde yerleştirilmiş olması gereklidir</w:t>
            </w:r>
          </w:p>
        </w:tc>
      </w:tr>
      <w:tr w:rsidR="007F683D" w:rsidTr="00F0503F">
        <w:tc>
          <w:tcPr>
            <w:tcW w:w="3256" w:type="dxa"/>
          </w:tcPr>
          <w:p w:rsidR="007F683D" w:rsidRPr="00D05728" w:rsidRDefault="007F683D" w:rsidP="00733FE9">
            <w:pPr>
              <w:rPr>
                <w:b/>
                <w:bCs/>
              </w:rPr>
            </w:pPr>
            <w:r w:rsidRPr="00D05728">
              <w:rPr>
                <w:b/>
                <w:bCs/>
              </w:rPr>
              <w:lastRenderedPageBreak/>
              <w:t xml:space="preserve"> Yemekhane / çay ocağı</w:t>
            </w:r>
            <w:r>
              <w:rPr>
                <w:b/>
                <w:bCs/>
              </w:rPr>
              <w:t xml:space="preserve">,Kantin </w:t>
            </w:r>
            <w:r w:rsidRPr="00D05728">
              <w:rPr>
                <w:b/>
                <w:bCs/>
              </w:rPr>
              <w:t>v.b yerlerin düzen ve temizliği</w:t>
            </w:r>
          </w:p>
        </w:tc>
        <w:tc>
          <w:tcPr>
            <w:tcW w:w="1105" w:type="dxa"/>
          </w:tcPr>
          <w:p w:rsidR="007F683D" w:rsidRPr="00D05728" w:rsidRDefault="007F683D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Pr="00D05728" w:rsidRDefault="007F683D" w:rsidP="00733FE9">
            <w:r w:rsidRPr="00D05728">
              <w:t> </w:t>
            </w:r>
          </w:p>
        </w:tc>
        <w:tc>
          <w:tcPr>
            <w:tcW w:w="3998" w:type="dxa"/>
          </w:tcPr>
          <w:p w:rsidR="007F683D" w:rsidRPr="00D05728" w:rsidRDefault="007F683D" w:rsidP="00733FE9">
            <w:r w:rsidRPr="00D05728">
              <w:t>Derslik dışındaki gıda tüketimi yapılan yerlerin temiz olması ve her biri için farklı temizlik gereçlerinin kullanılıyor olması gereklidir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733FE9">
            <w:r>
              <w:t>Okulda geri dönüşüm çalışmaları vardır.</w:t>
            </w:r>
          </w:p>
        </w:tc>
        <w:tc>
          <w:tcPr>
            <w:tcW w:w="1105" w:type="dxa"/>
          </w:tcPr>
          <w:p w:rsidR="007F683D" w:rsidRDefault="007F683D" w:rsidP="00733FE9">
            <w:pPr>
              <w:jc w:val="center"/>
            </w:pPr>
          </w:p>
          <w:p w:rsidR="007F683D" w:rsidRDefault="007F683D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Default="007F683D" w:rsidP="00733FE9"/>
        </w:tc>
        <w:tc>
          <w:tcPr>
            <w:tcW w:w="3998" w:type="dxa"/>
          </w:tcPr>
          <w:p w:rsidR="007F683D" w:rsidRDefault="007F683D" w:rsidP="00733FE9">
            <w:r>
              <w:t>Kağıt, yağ, plastik,pil v.b.</w:t>
            </w:r>
          </w:p>
        </w:tc>
      </w:tr>
      <w:tr w:rsidR="007F683D" w:rsidTr="00F0503F">
        <w:tc>
          <w:tcPr>
            <w:tcW w:w="3256" w:type="dxa"/>
          </w:tcPr>
          <w:p w:rsidR="007F683D" w:rsidRDefault="007F683D" w:rsidP="00733FE9"/>
          <w:p w:rsidR="007F683D" w:rsidRDefault="007F683D" w:rsidP="00733FE9">
            <w:r>
              <w:t>Okulun web sayfası güncel ve sosyal etkinlikler duyurusu yapılmaktadır.</w:t>
            </w:r>
          </w:p>
        </w:tc>
        <w:tc>
          <w:tcPr>
            <w:tcW w:w="1105" w:type="dxa"/>
          </w:tcPr>
          <w:p w:rsidR="007F683D" w:rsidRDefault="007F683D" w:rsidP="00733FE9">
            <w:pPr>
              <w:jc w:val="center"/>
            </w:pPr>
          </w:p>
          <w:p w:rsidR="007F683D" w:rsidRDefault="007F683D" w:rsidP="00733FE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F683D" w:rsidRDefault="007F683D" w:rsidP="00733FE9"/>
        </w:tc>
        <w:tc>
          <w:tcPr>
            <w:tcW w:w="3998" w:type="dxa"/>
          </w:tcPr>
          <w:p w:rsidR="007F683D" w:rsidRDefault="007F683D" w:rsidP="00733FE9">
            <w:r>
              <w:t>Web sitesinde personeller, okul bilgileri, okulun konumu, önemli gün ve haftalar etkinlikleri, stratejik plan v.b. güncel olmalıdır</w:t>
            </w:r>
          </w:p>
        </w:tc>
      </w:tr>
    </w:tbl>
    <w:p w:rsidR="007F713C" w:rsidRDefault="007F713C" w:rsidP="007F713C">
      <w:pPr>
        <w:spacing w:after="0" w:line="240" w:lineRule="auto"/>
        <w:rPr>
          <w:b/>
          <w:bCs/>
        </w:rPr>
      </w:pPr>
      <w:r w:rsidRPr="00D05728">
        <w:rPr>
          <w:b/>
          <w:bCs/>
        </w:rPr>
        <w:t>*Kriterlere tam puan ya da “sıfır” puan verilecektir.</w:t>
      </w:r>
    </w:p>
    <w:p w:rsidR="007F713C" w:rsidRDefault="007F713C" w:rsidP="007F713C">
      <w:r>
        <w:t xml:space="preserve">***Yukarıda belirtilen sporsal-kültürel-sanatsal faaliyetler haricinde yapmış olduğunuz herhangi bir faaliyet varmı?(Her faaliyet </w:t>
      </w:r>
      <w:r w:rsidR="005F7918">
        <w:t>1</w:t>
      </w:r>
      <w:r>
        <w:t xml:space="preserve"> puan olup gerekli faaliyet ile ilgili görsel istenilecektir.</w:t>
      </w:r>
    </w:p>
    <w:p w:rsidR="007F713C" w:rsidRDefault="007F713C" w:rsidP="007F713C">
      <w:r>
        <w:t>Faaliyet 1:</w:t>
      </w:r>
    </w:p>
    <w:p w:rsidR="007F713C" w:rsidRDefault="007F713C" w:rsidP="00F70328">
      <w:r>
        <w:t>Faaliyet 2:</w:t>
      </w:r>
    </w:p>
    <w:sectPr w:rsidR="007F713C" w:rsidSect="00EF41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299" w:rsidRDefault="006E2299" w:rsidP="00BD749B">
      <w:pPr>
        <w:spacing w:after="0" w:line="240" w:lineRule="auto"/>
      </w:pPr>
      <w:r>
        <w:separator/>
      </w:r>
    </w:p>
  </w:endnote>
  <w:endnote w:type="continuationSeparator" w:id="0">
    <w:p w:rsidR="006E2299" w:rsidRDefault="006E2299" w:rsidP="00BD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9B" w:rsidRDefault="00BD749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9B" w:rsidRDefault="00BD749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9B" w:rsidRDefault="00BD749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299" w:rsidRDefault="006E2299" w:rsidP="00BD749B">
      <w:pPr>
        <w:spacing w:after="0" w:line="240" w:lineRule="auto"/>
      </w:pPr>
      <w:r>
        <w:separator/>
      </w:r>
    </w:p>
  </w:footnote>
  <w:footnote w:type="continuationSeparator" w:id="0">
    <w:p w:rsidR="006E2299" w:rsidRDefault="006E2299" w:rsidP="00BD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9B" w:rsidRDefault="006E229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099" o:spid="_x0000_s2050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g7StIp0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9B" w:rsidRDefault="006E229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100" o:spid="_x0000_s2051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g7StIp0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49B" w:rsidRDefault="006E229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74098" o:spid="_x0000_s2049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g7StIp0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F2474"/>
    <w:multiLevelType w:val="hybridMultilevel"/>
    <w:tmpl w:val="B906948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E62"/>
    <w:rsid w:val="0001170B"/>
    <w:rsid w:val="00016E8E"/>
    <w:rsid w:val="00023AA8"/>
    <w:rsid w:val="00033DC0"/>
    <w:rsid w:val="00062B07"/>
    <w:rsid w:val="00082954"/>
    <w:rsid w:val="00093565"/>
    <w:rsid w:val="000C1812"/>
    <w:rsid w:val="001220F6"/>
    <w:rsid w:val="00126606"/>
    <w:rsid w:val="0014208F"/>
    <w:rsid w:val="001505F2"/>
    <w:rsid w:val="0019572E"/>
    <w:rsid w:val="001A30EE"/>
    <w:rsid w:val="001E1954"/>
    <w:rsid w:val="00220BE6"/>
    <w:rsid w:val="00224EC1"/>
    <w:rsid w:val="0022648D"/>
    <w:rsid w:val="002346DC"/>
    <w:rsid w:val="00235E62"/>
    <w:rsid w:val="00244275"/>
    <w:rsid w:val="002479EC"/>
    <w:rsid w:val="00250D38"/>
    <w:rsid w:val="00253FC0"/>
    <w:rsid w:val="00271CE0"/>
    <w:rsid w:val="002812C3"/>
    <w:rsid w:val="0028489C"/>
    <w:rsid w:val="00285D7F"/>
    <w:rsid w:val="00293142"/>
    <w:rsid w:val="00297DA2"/>
    <w:rsid w:val="00297E2E"/>
    <w:rsid w:val="002A04CA"/>
    <w:rsid w:val="002A6209"/>
    <w:rsid w:val="002F7952"/>
    <w:rsid w:val="00313AC4"/>
    <w:rsid w:val="00341E7F"/>
    <w:rsid w:val="003615E5"/>
    <w:rsid w:val="003619FB"/>
    <w:rsid w:val="00397960"/>
    <w:rsid w:val="003A1F91"/>
    <w:rsid w:val="003C1F37"/>
    <w:rsid w:val="003C7753"/>
    <w:rsid w:val="003D2B98"/>
    <w:rsid w:val="004160C7"/>
    <w:rsid w:val="004174B9"/>
    <w:rsid w:val="00417784"/>
    <w:rsid w:val="004559F1"/>
    <w:rsid w:val="0047471A"/>
    <w:rsid w:val="00486BEC"/>
    <w:rsid w:val="004D13A6"/>
    <w:rsid w:val="004F61CA"/>
    <w:rsid w:val="00503DBE"/>
    <w:rsid w:val="00535B07"/>
    <w:rsid w:val="0055419E"/>
    <w:rsid w:val="0055704A"/>
    <w:rsid w:val="00557BD6"/>
    <w:rsid w:val="00563645"/>
    <w:rsid w:val="005636A5"/>
    <w:rsid w:val="00594C41"/>
    <w:rsid w:val="00596111"/>
    <w:rsid w:val="005B7691"/>
    <w:rsid w:val="005E0BC2"/>
    <w:rsid w:val="005F5B6C"/>
    <w:rsid w:val="005F7918"/>
    <w:rsid w:val="006125DD"/>
    <w:rsid w:val="00616B7D"/>
    <w:rsid w:val="0063777F"/>
    <w:rsid w:val="00640F77"/>
    <w:rsid w:val="006533B6"/>
    <w:rsid w:val="00666506"/>
    <w:rsid w:val="0067110B"/>
    <w:rsid w:val="00681269"/>
    <w:rsid w:val="006A6C67"/>
    <w:rsid w:val="006C0310"/>
    <w:rsid w:val="006C60F8"/>
    <w:rsid w:val="006E2299"/>
    <w:rsid w:val="006F67C4"/>
    <w:rsid w:val="00717DD2"/>
    <w:rsid w:val="00734399"/>
    <w:rsid w:val="00751C7F"/>
    <w:rsid w:val="0076229B"/>
    <w:rsid w:val="00765AF0"/>
    <w:rsid w:val="007670EB"/>
    <w:rsid w:val="00767F2D"/>
    <w:rsid w:val="00790BBC"/>
    <w:rsid w:val="00797858"/>
    <w:rsid w:val="007B315D"/>
    <w:rsid w:val="007C06B5"/>
    <w:rsid w:val="007D1C17"/>
    <w:rsid w:val="007D7AEA"/>
    <w:rsid w:val="007E3570"/>
    <w:rsid w:val="007E435B"/>
    <w:rsid w:val="007F07C9"/>
    <w:rsid w:val="007F683D"/>
    <w:rsid w:val="007F713C"/>
    <w:rsid w:val="00802C4E"/>
    <w:rsid w:val="00806D44"/>
    <w:rsid w:val="00817F36"/>
    <w:rsid w:val="00824D50"/>
    <w:rsid w:val="00827E27"/>
    <w:rsid w:val="0084362E"/>
    <w:rsid w:val="00856518"/>
    <w:rsid w:val="00862333"/>
    <w:rsid w:val="00870089"/>
    <w:rsid w:val="008A0955"/>
    <w:rsid w:val="008B712A"/>
    <w:rsid w:val="008C4CBB"/>
    <w:rsid w:val="008C565B"/>
    <w:rsid w:val="008C664E"/>
    <w:rsid w:val="008D2ABF"/>
    <w:rsid w:val="008E1186"/>
    <w:rsid w:val="008E4E72"/>
    <w:rsid w:val="008F10F4"/>
    <w:rsid w:val="008F2A7C"/>
    <w:rsid w:val="008F3537"/>
    <w:rsid w:val="0090387D"/>
    <w:rsid w:val="00913FB7"/>
    <w:rsid w:val="00915B25"/>
    <w:rsid w:val="00926CDD"/>
    <w:rsid w:val="00931E0B"/>
    <w:rsid w:val="00944932"/>
    <w:rsid w:val="00951537"/>
    <w:rsid w:val="0096048C"/>
    <w:rsid w:val="0097223B"/>
    <w:rsid w:val="00974903"/>
    <w:rsid w:val="009869D8"/>
    <w:rsid w:val="009B3CF8"/>
    <w:rsid w:val="009C3B00"/>
    <w:rsid w:val="009D3B96"/>
    <w:rsid w:val="009E5703"/>
    <w:rsid w:val="009F6041"/>
    <w:rsid w:val="00A07935"/>
    <w:rsid w:val="00A11901"/>
    <w:rsid w:val="00A16D11"/>
    <w:rsid w:val="00A46EB9"/>
    <w:rsid w:val="00A53C27"/>
    <w:rsid w:val="00A53E67"/>
    <w:rsid w:val="00A548E7"/>
    <w:rsid w:val="00A56700"/>
    <w:rsid w:val="00A56747"/>
    <w:rsid w:val="00A64913"/>
    <w:rsid w:val="00A65579"/>
    <w:rsid w:val="00A6588A"/>
    <w:rsid w:val="00A6784E"/>
    <w:rsid w:val="00A8106D"/>
    <w:rsid w:val="00A82A3A"/>
    <w:rsid w:val="00A84A07"/>
    <w:rsid w:val="00AB562A"/>
    <w:rsid w:val="00AC63AB"/>
    <w:rsid w:val="00AC7EF3"/>
    <w:rsid w:val="00AD34FC"/>
    <w:rsid w:val="00AE1BAF"/>
    <w:rsid w:val="00AF2CFB"/>
    <w:rsid w:val="00B01CA9"/>
    <w:rsid w:val="00B16044"/>
    <w:rsid w:val="00B16A73"/>
    <w:rsid w:val="00B24C7F"/>
    <w:rsid w:val="00B315D6"/>
    <w:rsid w:val="00B36CB9"/>
    <w:rsid w:val="00B4777E"/>
    <w:rsid w:val="00B7125C"/>
    <w:rsid w:val="00B72BB5"/>
    <w:rsid w:val="00B8651F"/>
    <w:rsid w:val="00BB7C9B"/>
    <w:rsid w:val="00BD749B"/>
    <w:rsid w:val="00BE4E41"/>
    <w:rsid w:val="00BE5460"/>
    <w:rsid w:val="00BF0494"/>
    <w:rsid w:val="00C114C1"/>
    <w:rsid w:val="00C201B3"/>
    <w:rsid w:val="00C2290B"/>
    <w:rsid w:val="00C56C33"/>
    <w:rsid w:val="00C63D06"/>
    <w:rsid w:val="00C66C0F"/>
    <w:rsid w:val="00C83405"/>
    <w:rsid w:val="00C872AD"/>
    <w:rsid w:val="00C90703"/>
    <w:rsid w:val="00C90FFA"/>
    <w:rsid w:val="00C93842"/>
    <w:rsid w:val="00C9468E"/>
    <w:rsid w:val="00CA20FA"/>
    <w:rsid w:val="00CB45C1"/>
    <w:rsid w:val="00CC6AAB"/>
    <w:rsid w:val="00CE7527"/>
    <w:rsid w:val="00D02AD2"/>
    <w:rsid w:val="00D30678"/>
    <w:rsid w:val="00D33504"/>
    <w:rsid w:val="00D60BFA"/>
    <w:rsid w:val="00D67566"/>
    <w:rsid w:val="00D852DC"/>
    <w:rsid w:val="00D869F5"/>
    <w:rsid w:val="00D86EA1"/>
    <w:rsid w:val="00DA5443"/>
    <w:rsid w:val="00DA70B7"/>
    <w:rsid w:val="00DB2F9A"/>
    <w:rsid w:val="00DD6F3D"/>
    <w:rsid w:val="00DF5DFF"/>
    <w:rsid w:val="00E04817"/>
    <w:rsid w:val="00E30B1C"/>
    <w:rsid w:val="00E47595"/>
    <w:rsid w:val="00E54AA7"/>
    <w:rsid w:val="00E70EE6"/>
    <w:rsid w:val="00E74839"/>
    <w:rsid w:val="00E84102"/>
    <w:rsid w:val="00E9613C"/>
    <w:rsid w:val="00EA7225"/>
    <w:rsid w:val="00EE30E1"/>
    <w:rsid w:val="00EF41F0"/>
    <w:rsid w:val="00EF6D79"/>
    <w:rsid w:val="00F0503F"/>
    <w:rsid w:val="00F05227"/>
    <w:rsid w:val="00F07530"/>
    <w:rsid w:val="00F22274"/>
    <w:rsid w:val="00F265A9"/>
    <w:rsid w:val="00F31876"/>
    <w:rsid w:val="00F35FA2"/>
    <w:rsid w:val="00F46E3C"/>
    <w:rsid w:val="00F7014B"/>
    <w:rsid w:val="00F70328"/>
    <w:rsid w:val="00FA41D9"/>
    <w:rsid w:val="00FC781B"/>
    <w:rsid w:val="00FE495A"/>
    <w:rsid w:val="00FF5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4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D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749B"/>
  </w:style>
  <w:style w:type="paragraph" w:styleId="Altbilgi">
    <w:name w:val="footer"/>
    <w:basedOn w:val="Normal"/>
    <w:link w:val="AltbilgiChar"/>
    <w:uiPriority w:val="99"/>
    <w:semiHidden/>
    <w:unhideWhenUsed/>
    <w:rsid w:val="00BD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D749B"/>
  </w:style>
  <w:style w:type="paragraph" w:styleId="AralkYok">
    <w:name w:val="No Spacing"/>
    <w:link w:val="AralkYokChar"/>
    <w:uiPriority w:val="1"/>
    <w:qFormat/>
    <w:rsid w:val="00EF41F0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F41F0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1F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4427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4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BD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D749B"/>
  </w:style>
  <w:style w:type="paragraph" w:styleId="Altbilgi">
    <w:name w:val="footer"/>
    <w:basedOn w:val="Normal"/>
    <w:link w:val="AltbilgiChar"/>
    <w:uiPriority w:val="99"/>
    <w:semiHidden/>
    <w:unhideWhenUsed/>
    <w:rsid w:val="00BD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D749B"/>
  </w:style>
  <w:style w:type="paragraph" w:styleId="AralkYok">
    <w:name w:val="No Spacing"/>
    <w:link w:val="AralkYokChar"/>
    <w:uiPriority w:val="1"/>
    <w:qFormat/>
    <w:rsid w:val="00EF41F0"/>
    <w:pPr>
      <w:spacing w:after="0" w:line="240" w:lineRule="auto"/>
    </w:pPr>
    <w:rPr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F41F0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F4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41F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4427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71BC0-E3EE-459A-947D-C35CC1FC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1932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SalihBILDIRICI</dc:creator>
  <cp:lastModifiedBy>maruf22</cp:lastModifiedBy>
  <cp:revision>2</cp:revision>
  <dcterms:created xsi:type="dcterms:W3CDTF">2017-11-16T07:38:00Z</dcterms:created>
  <dcterms:modified xsi:type="dcterms:W3CDTF">2017-11-16T07:38:00Z</dcterms:modified>
</cp:coreProperties>
</file>